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B1F26" w14:textId="074BC6B1" w:rsidR="008043D5" w:rsidRDefault="00FE4A7A" w:rsidP="0023532D">
      <w:pPr>
        <w:tabs>
          <w:tab w:val="left" w:pos="5940"/>
        </w:tabs>
        <w:suppressAutoHyphens/>
        <w:ind w:right="360"/>
        <w:jc w:val="center"/>
        <w:rPr>
          <w:sz w:val="22"/>
        </w:rPr>
      </w:pPr>
      <w:r>
        <w:rPr>
          <w:b/>
          <w:sz w:val="22"/>
          <w:u w:val="single"/>
        </w:rPr>
        <w:t>2025</w:t>
      </w:r>
      <w:r w:rsidR="00E82A16">
        <w:rPr>
          <w:b/>
          <w:sz w:val="22"/>
          <w:u w:val="single"/>
        </w:rPr>
        <w:t xml:space="preserve"> </w:t>
      </w:r>
      <w:r w:rsidR="008043D5">
        <w:rPr>
          <w:b/>
          <w:sz w:val="22"/>
          <w:u w:val="single"/>
        </w:rPr>
        <w:t xml:space="preserve">EBAC Floor Hockey League Rules &amp; </w:t>
      </w:r>
      <w:proofErr w:type="gramStart"/>
      <w:r w:rsidR="008043D5">
        <w:rPr>
          <w:b/>
          <w:sz w:val="22"/>
          <w:u w:val="single"/>
        </w:rPr>
        <w:t xml:space="preserve">Bylaws </w:t>
      </w:r>
      <w:r w:rsidR="00473726">
        <w:rPr>
          <w:sz w:val="22"/>
        </w:rPr>
        <w:t xml:space="preserve"> (</w:t>
      </w:r>
      <w:proofErr w:type="gramEnd"/>
      <w:r w:rsidR="004D0C15">
        <w:rPr>
          <w:sz w:val="22"/>
        </w:rPr>
        <w:t>February</w:t>
      </w:r>
      <w:r w:rsidR="009D2F44" w:rsidRPr="00932600">
        <w:rPr>
          <w:sz w:val="22"/>
        </w:rPr>
        <w:t xml:space="preserve"> </w:t>
      </w:r>
      <w:r w:rsidR="00E56482">
        <w:rPr>
          <w:sz w:val="22"/>
        </w:rPr>
        <w:t>26</w:t>
      </w:r>
      <w:r w:rsidR="009D2F44" w:rsidRPr="00932600">
        <w:rPr>
          <w:sz w:val="22"/>
        </w:rPr>
        <w:t>, 202</w:t>
      </w:r>
      <w:r>
        <w:rPr>
          <w:sz w:val="22"/>
        </w:rPr>
        <w:t>5</w:t>
      </w:r>
      <w:r w:rsidR="008043D5">
        <w:rPr>
          <w:sz w:val="22"/>
        </w:rPr>
        <w:t>)</w:t>
      </w:r>
    </w:p>
    <w:p w14:paraId="0CB6E460" w14:textId="77777777" w:rsidR="008043D5" w:rsidRDefault="008043D5">
      <w:pPr>
        <w:suppressAutoHyphens/>
        <w:ind w:right="360"/>
        <w:jc w:val="center"/>
        <w:rPr>
          <w:sz w:val="16"/>
        </w:rPr>
      </w:pPr>
    </w:p>
    <w:p w14:paraId="5F63FC2F" w14:textId="6859E497" w:rsidR="008043D5" w:rsidRPr="00E5536F" w:rsidRDefault="008043D5" w:rsidP="00E5536F">
      <w:pPr>
        <w:tabs>
          <w:tab w:val="left" w:pos="10980"/>
        </w:tabs>
        <w:suppressAutoHyphens/>
        <w:ind w:left="2250" w:right="36" w:hanging="2250"/>
        <w:rPr>
          <w:sz w:val="24"/>
        </w:rPr>
      </w:pPr>
      <w:r>
        <w:rPr>
          <w:b/>
          <w:sz w:val="22"/>
        </w:rPr>
        <w:t>League Comm</w:t>
      </w:r>
      <w:r w:rsidR="00691733">
        <w:rPr>
          <w:b/>
          <w:sz w:val="22"/>
        </w:rPr>
        <w:t>issioners</w:t>
      </w:r>
      <w:r w:rsidR="00691733" w:rsidRPr="00932600">
        <w:rPr>
          <w:sz w:val="22"/>
        </w:rPr>
        <w:t>:</w:t>
      </w:r>
      <w:r w:rsidR="00E5536F" w:rsidRPr="00932600">
        <w:rPr>
          <w:sz w:val="22"/>
        </w:rPr>
        <w:t xml:space="preserve"> </w:t>
      </w:r>
      <w:r w:rsidR="00FE4A7A">
        <w:rPr>
          <w:sz w:val="24"/>
        </w:rPr>
        <w:t>Jack Williams</w:t>
      </w:r>
      <w:r w:rsidR="005C5524" w:rsidRPr="00932600">
        <w:rPr>
          <w:sz w:val="24"/>
        </w:rPr>
        <w:t xml:space="preserve"> </w:t>
      </w:r>
      <w:r w:rsidR="00E5536F" w:rsidRPr="00932600">
        <w:rPr>
          <w:sz w:val="24"/>
        </w:rPr>
        <w:t xml:space="preserve">(860) </w:t>
      </w:r>
      <w:r w:rsidR="00FE4A7A">
        <w:rPr>
          <w:sz w:val="24"/>
        </w:rPr>
        <w:t>867</w:t>
      </w:r>
      <w:r w:rsidR="00E5536F" w:rsidRPr="00932600">
        <w:rPr>
          <w:sz w:val="24"/>
        </w:rPr>
        <w:t>-</w:t>
      </w:r>
      <w:r w:rsidR="00FE4A7A">
        <w:rPr>
          <w:sz w:val="24"/>
        </w:rPr>
        <w:t>5551</w:t>
      </w:r>
      <w:r w:rsidR="00D825F0">
        <w:rPr>
          <w:sz w:val="24"/>
        </w:rPr>
        <w:t xml:space="preserve"> </w:t>
      </w:r>
      <w:r>
        <w:rPr>
          <w:color w:val="000000"/>
          <w:sz w:val="24"/>
        </w:rPr>
        <w:t xml:space="preserve">League Organizer, </w:t>
      </w:r>
      <w:r w:rsidR="00AF6A38">
        <w:rPr>
          <w:color w:val="000000"/>
          <w:sz w:val="24"/>
        </w:rPr>
        <w:t xml:space="preserve">Scheduler, </w:t>
      </w:r>
      <w:r w:rsidR="005C5524">
        <w:rPr>
          <w:color w:val="000000"/>
          <w:sz w:val="24"/>
        </w:rPr>
        <w:t xml:space="preserve">Budget </w:t>
      </w:r>
      <w:r>
        <w:rPr>
          <w:color w:val="000000"/>
          <w:sz w:val="24"/>
        </w:rPr>
        <w:t>&amp; Rules Administrator</w:t>
      </w:r>
      <w:r w:rsidR="00E5536F">
        <w:rPr>
          <w:sz w:val="24"/>
        </w:rPr>
        <w:t xml:space="preserve">. </w:t>
      </w:r>
      <w:r w:rsidR="005C5524" w:rsidRPr="009A1447">
        <w:rPr>
          <w:sz w:val="24"/>
          <w:szCs w:val="24"/>
        </w:rPr>
        <w:t xml:space="preserve">Michael Long x7-3796, </w:t>
      </w:r>
      <w:r w:rsidR="0039042B" w:rsidRPr="009A1447">
        <w:rPr>
          <w:sz w:val="24"/>
          <w:szCs w:val="24"/>
        </w:rPr>
        <w:t>League Officials</w:t>
      </w:r>
      <w:r w:rsidR="00463DD9" w:rsidRPr="009A1447">
        <w:rPr>
          <w:sz w:val="24"/>
          <w:szCs w:val="24"/>
        </w:rPr>
        <w:t xml:space="preserve"> – Assignor &amp; Training  </w:t>
      </w:r>
    </w:p>
    <w:p w14:paraId="19CE7197" w14:textId="77777777" w:rsidR="008043D5" w:rsidRDefault="008043D5">
      <w:pPr>
        <w:suppressAutoHyphens/>
        <w:ind w:right="360"/>
        <w:jc w:val="center"/>
        <w:rPr>
          <w:sz w:val="22"/>
        </w:rPr>
      </w:pPr>
      <w:r>
        <w:rPr>
          <w:sz w:val="22"/>
        </w:rPr>
        <w:t>=====================================================================</w:t>
      </w:r>
    </w:p>
    <w:p w14:paraId="1FE87185" w14:textId="77777777" w:rsidR="008043D5" w:rsidRDefault="008043D5">
      <w:pPr>
        <w:pStyle w:val="Heading1"/>
        <w:numPr>
          <w:ilvl w:val="0"/>
          <w:numId w:val="0"/>
        </w:numPr>
      </w:pPr>
      <w:r>
        <w:t>League Structure</w:t>
      </w:r>
    </w:p>
    <w:p w14:paraId="3357AF9E" w14:textId="77777777" w:rsidR="008043D5" w:rsidRDefault="008043D5">
      <w:pPr>
        <w:suppressAutoHyphens/>
        <w:ind w:right="360"/>
        <w:rPr>
          <w:sz w:val="22"/>
        </w:rPr>
      </w:pPr>
    </w:p>
    <w:p w14:paraId="45F911FF" w14:textId="53207A40" w:rsidR="008043D5" w:rsidRPr="00095735" w:rsidRDefault="00473726" w:rsidP="002947FE">
      <w:pPr>
        <w:numPr>
          <w:ilvl w:val="0"/>
          <w:numId w:val="2"/>
        </w:numPr>
        <w:suppressAutoHyphens/>
        <w:ind w:right="360"/>
        <w:jc w:val="both"/>
        <w:rPr>
          <w:sz w:val="22"/>
        </w:rPr>
      </w:pPr>
      <w:r w:rsidRPr="00095735">
        <w:rPr>
          <w:sz w:val="22"/>
        </w:rPr>
        <w:t xml:space="preserve">The </w:t>
      </w:r>
      <w:r w:rsidR="00E5536F" w:rsidRPr="00095735">
        <w:rPr>
          <w:sz w:val="22"/>
        </w:rPr>
        <w:t>202</w:t>
      </w:r>
      <w:r w:rsidR="000629AD" w:rsidRPr="00095735">
        <w:rPr>
          <w:sz w:val="22"/>
        </w:rPr>
        <w:t>4</w:t>
      </w:r>
      <w:r w:rsidR="00E82A16" w:rsidRPr="00095735">
        <w:rPr>
          <w:sz w:val="22"/>
        </w:rPr>
        <w:t xml:space="preserve"> </w:t>
      </w:r>
      <w:r w:rsidR="008043D5" w:rsidRPr="00095735">
        <w:rPr>
          <w:sz w:val="22"/>
        </w:rPr>
        <w:t xml:space="preserve">EBAC Floor Hockey </w:t>
      </w:r>
      <w:r w:rsidR="00950068" w:rsidRPr="00095735">
        <w:rPr>
          <w:sz w:val="22"/>
        </w:rPr>
        <w:t>League</w:t>
      </w:r>
      <w:r w:rsidR="004D0C15" w:rsidRPr="00095735">
        <w:rPr>
          <w:sz w:val="22"/>
        </w:rPr>
        <w:t xml:space="preserve"> will be one league (i.e., “B” League) with beginner</w:t>
      </w:r>
      <w:r w:rsidR="008043D5" w:rsidRPr="00095735">
        <w:rPr>
          <w:sz w:val="22"/>
        </w:rPr>
        <w:t>-to-advanced skill</w:t>
      </w:r>
      <w:r w:rsidR="006344CD" w:rsidRPr="00095735">
        <w:rPr>
          <w:sz w:val="22"/>
        </w:rPr>
        <w:t>ed</w:t>
      </w:r>
      <w:r w:rsidR="008043D5" w:rsidRPr="00095735">
        <w:rPr>
          <w:sz w:val="22"/>
        </w:rPr>
        <w:t xml:space="preserve"> level</w:t>
      </w:r>
      <w:r w:rsidR="004D0C15" w:rsidRPr="00095735">
        <w:rPr>
          <w:sz w:val="22"/>
        </w:rPr>
        <w:t xml:space="preserve"> players. </w:t>
      </w:r>
      <w:r w:rsidR="00BF6F07" w:rsidRPr="00BF6F07">
        <w:rPr>
          <w:sz w:val="22"/>
        </w:rPr>
        <w:t>The Commissioner</w:t>
      </w:r>
      <w:r w:rsidR="00BF6F07">
        <w:rPr>
          <w:sz w:val="22"/>
        </w:rPr>
        <w:t xml:space="preserve">(s) will organize the league format with a goal to keep the games competitive and fun for the league. </w:t>
      </w:r>
      <w:r w:rsidR="008043D5" w:rsidRPr="00095735">
        <w:rPr>
          <w:sz w:val="22"/>
        </w:rPr>
        <w:t xml:space="preserve">Final rosters must be </w:t>
      </w:r>
      <w:r w:rsidR="006344CD" w:rsidRPr="00095735">
        <w:rPr>
          <w:sz w:val="22"/>
        </w:rPr>
        <w:t>submitted to Stat Keeper, League Organiz</w:t>
      </w:r>
      <w:r w:rsidR="004D0C15" w:rsidRPr="00095735">
        <w:rPr>
          <w:sz w:val="22"/>
        </w:rPr>
        <w:t xml:space="preserve">er, and EBAC Office </w:t>
      </w:r>
      <w:r w:rsidR="008043D5" w:rsidRPr="00095735">
        <w:rPr>
          <w:sz w:val="22"/>
        </w:rPr>
        <w:t>prior the start of the season.</w:t>
      </w:r>
      <w:r w:rsidR="007C4F09">
        <w:rPr>
          <w:sz w:val="22"/>
        </w:rPr>
        <w:t xml:space="preserve"> Each member of the team must sign Proclamation (last page) and needs to be a member of EBAC prior to participating in the Floor Hockey League.</w:t>
      </w:r>
    </w:p>
    <w:p w14:paraId="7F34360E" w14:textId="77777777" w:rsidR="0023624D" w:rsidRDefault="0023624D" w:rsidP="002947FE">
      <w:pPr>
        <w:suppressAutoHyphens/>
        <w:ind w:left="360" w:right="360"/>
        <w:jc w:val="both"/>
        <w:rPr>
          <w:sz w:val="22"/>
        </w:rPr>
      </w:pPr>
    </w:p>
    <w:p w14:paraId="110AAFCC" w14:textId="77777777" w:rsidR="008043D5" w:rsidRPr="00A611D8" w:rsidRDefault="008043D5" w:rsidP="002947FE">
      <w:pPr>
        <w:numPr>
          <w:ilvl w:val="0"/>
          <w:numId w:val="3"/>
        </w:numPr>
        <w:suppressAutoHyphens/>
        <w:ind w:right="360"/>
        <w:jc w:val="both"/>
        <w:rPr>
          <w:sz w:val="22"/>
          <w:u w:val="single"/>
        </w:rPr>
      </w:pPr>
      <w:r w:rsidRPr="00A611D8">
        <w:rPr>
          <w:sz w:val="22"/>
          <w:u w:val="single"/>
        </w:rPr>
        <w:t>Once published, these rule</w:t>
      </w:r>
      <w:r w:rsidR="00DC6BD0" w:rsidRPr="00A611D8">
        <w:rPr>
          <w:sz w:val="22"/>
          <w:u w:val="single"/>
        </w:rPr>
        <w:t>s and bylaws cannot be changed without</w:t>
      </w:r>
      <w:r w:rsidRPr="00A611D8">
        <w:rPr>
          <w:sz w:val="22"/>
          <w:u w:val="single"/>
        </w:rPr>
        <w:t xml:space="preserve"> a 2/3 major</w:t>
      </w:r>
      <w:r w:rsidR="00DC6BD0" w:rsidRPr="00A611D8">
        <w:rPr>
          <w:sz w:val="22"/>
          <w:u w:val="single"/>
        </w:rPr>
        <w:t>ity vote by the l</w:t>
      </w:r>
      <w:r w:rsidR="00747B8E">
        <w:rPr>
          <w:sz w:val="22"/>
          <w:u w:val="single"/>
        </w:rPr>
        <w:t>eague committee, see paragraph 7</w:t>
      </w:r>
      <w:r w:rsidRPr="00A611D8">
        <w:rPr>
          <w:sz w:val="22"/>
          <w:u w:val="single"/>
        </w:rPr>
        <w:t>.</w:t>
      </w:r>
    </w:p>
    <w:p w14:paraId="6206F08F" w14:textId="77777777" w:rsidR="0023624D" w:rsidRDefault="0023624D" w:rsidP="002947FE">
      <w:pPr>
        <w:suppressAutoHyphens/>
        <w:ind w:left="360" w:right="360"/>
        <w:jc w:val="both"/>
        <w:rPr>
          <w:sz w:val="22"/>
        </w:rPr>
      </w:pPr>
    </w:p>
    <w:p w14:paraId="1EEFD6C6" w14:textId="4C43FAC3" w:rsidR="001A718A" w:rsidRPr="00FE4A7A" w:rsidRDefault="001A718A" w:rsidP="00FE4A7A">
      <w:pPr>
        <w:numPr>
          <w:ilvl w:val="0"/>
          <w:numId w:val="3"/>
        </w:numPr>
        <w:suppressAutoHyphens/>
        <w:ind w:right="288"/>
        <w:jc w:val="both"/>
        <w:rPr>
          <w:sz w:val="22"/>
        </w:rPr>
      </w:pPr>
      <w:r>
        <w:rPr>
          <w:b/>
          <w:sz w:val="22"/>
        </w:rPr>
        <w:t>Regular</w:t>
      </w:r>
      <w:r w:rsidR="003622A3" w:rsidRPr="00D168EB">
        <w:rPr>
          <w:b/>
          <w:sz w:val="22"/>
        </w:rPr>
        <w:t xml:space="preserve"> Season Format</w:t>
      </w:r>
      <w:r w:rsidR="00D168EB" w:rsidRPr="00D168EB">
        <w:rPr>
          <w:sz w:val="22"/>
        </w:rPr>
        <w:t xml:space="preserve"> </w:t>
      </w:r>
      <w:r w:rsidR="00D168EB">
        <w:rPr>
          <w:sz w:val="22"/>
        </w:rPr>
        <w:t>–</w:t>
      </w:r>
      <w:r w:rsidR="00FE4A7A">
        <w:rPr>
          <w:sz w:val="22"/>
        </w:rPr>
        <w:t>B League with 10</w:t>
      </w:r>
      <w:r w:rsidR="00967C97">
        <w:rPr>
          <w:sz w:val="22"/>
        </w:rPr>
        <w:t xml:space="preserve"> teams:</w:t>
      </w:r>
      <w:r w:rsidR="00FE4A7A">
        <w:rPr>
          <w:sz w:val="22"/>
        </w:rPr>
        <w:t xml:space="preserve"> Each team will play all teams in the league once in a round robin format for a total of 9 regular season games. </w:t>
      </w:r>
    </w:p>
    <w:p w14:paraId="448AE76A" w14:textId="77777777" w:rsidR="0023624D" w:rsidRDefault="0023624D" w:rsidP="0023624D">
      <w:pPr>
        <w:suppressAutoHyphens/>
        <w:ind w:left="360" w:right="360"/>
        <w:rPr>
          <w:sz w:val="22"/>
        </w:rPr>
      </w:pPr>
    </w:p>
    <w:p w14:paraId="7123DBF6" w14:textId="627CF373" w:rsidR="0091495F" w:rsidRPr="0091495F" w:rsidRDefault="008043D5" w:rsidP="0091495F">
      <w:pPr>
        <w:numPr>
          <w:ilvl w:val="0"/>
          <w:numId w:val="3"/>
        </w:numPr>
        <w:suppressAutoHyphens/>
        <w:ind w:right="216"/>
        <w:jc w:val="both"/>
        <w:rPr>
          <w:sz w:val="22"/>
        </w:rPr>
      </w:pPr>
      <w:r w:rsidRPr="00095735">
        <w:rPr>
          <w:b/>
          <w:sz w:val="22"/>
        </w:rPr>
        <w:t>Playoff Format</w:t>
      </w:r>
      <w:r w:rsidR="00E82EBB" w:rsidRPr="00095735">
        <w:rPr>
          <w:sz w:val="22"/>
        </w:rPr>
        <w:t xml:space="preserve"> –</w:t>
      </w:r>
      <w:r w:rsidR="000629AD" w:rsidRPr="00095735">
        <w:rPr>
          <w:sz w:val="22"/>
        </w:rPr>
        <w:t>B</w:t>
      </w:r>
      <w:r w:rsidR="00D703BA" w:rsidRPr="00095735">
        <w:rPr>
          <w:sz w:val="22"/>
        </w:rPr>
        <w:t xml:space="preserve"> league will have a best of 3 series playoff</w:t>
      </w:r>
      <w:r w:rsidR="0091495F">
        <w:rPr>
          <w:sz w:val="22"/>
        </w:rPr>
        <w:t xml:space="preserve"> tournament</w:t>
      </w:r>
      <w:r w:rsidR="00D703BA" w:rsidRPr="00095735">
        <w:rPr>
          <w:sz w:val="22"/>
        </w:rPr>
        <w:t xml:space="preserve"> format of the top </w:t>
      </w:r>
      <w:r w:rsidR="00FE4A7A">
        <w:rPr>
          <w:sz w:val="22"/>
        </w:rPr>
        <w:t>six</w:t>
      </w:r>
      <w:r w:rsidR="00D703BA" w:rsidRPr="00095735">
        <w:rPr>
          <w:sz w:val="22"/>
        </w:rPr>
        <w:t xml:space="preserve"> teams at the end of regular season.</w:t>
      </w:r>
      <w:r w:rsidR="00FE4A7A">
        <w:rPr>
          <w:sz w:val="22"/>
        </w:rPr>
        <w:t xml:space="preserve"> First round playoff matchups will be as follows:</w:t>
      </w:r>
    </w:p>
    <w:p w14:paraId="0FCAC63D" w14:textId="77777777" w:rsidR="0091495F" w:rsidRDefault="0091495F" w:rsidP="0091495F">
      <w:pPr>
        <w:suppressAutoHyphens/>
        <w:ind w:left="720" w:right="216"/>
        <w:jc w:val="both"/>
        <w:rPr>
          <w:sz w:val="22"/>
        </w:rPr>
      </w:pPr>
    </w:p>
    <w:tbl>
      <w:tblPr>
        <w:tblStyle w:val="TableGrid"/>
        <w:tblW w:w="0" w:type="auto"/>
        <w:jc w:val="center"/>
        <w:tblLook w:val="04A0" w:firstRow="1" w:lastRow="0" w:firstColumn="1" w:lastColumn="0" w:noHBand="0" w:noVBand="1"/>
      </w:tblPr>
      <w:tblGrid>
        <w:gridCol w:w="1033"/>
        <w:gridCol w:w="1127"/>
        <w:gridCol w:w="1260"/>
      </w:tblGrid>
      <w:tr w:rsidR="00FE4A7A" w14:paraId="3A9F5880" w14:textId="77777777" w:rsidTr="00FE4A7A">
        <w:trPr>
          <w:jc w:val="center"/>
        </w:trPr>
        <w:tc>
          <w:tcPr>
            <w:tcW w:w="1033" w:type="dxa"/>
          </w:tcPr>
          <w:p w14:paraId="70527CEB" w14:textId="1E718055" w:rsidR="00FE4A7A" w:rsidRDefault="00FE4A7A" w:rsidP="00FE4A7A">
            <w:pPr>
              <w:pStyle w:val="ListParagraph"/>
              <w:ind w:left="0"/>
              <w:jc w:val="center"/>
              <w:rPr>
                <w:sz w:val="22"/>
              </w:rPr>
            </w:pPr>
            <w:r>
              <w:rPr>
                <w:sz w:val="22"/>
              </w:rPr>
              <w:t>#1</w:t>
            </w:r>
          </w:p>
        </w:tc>
        <w:tc>
          <w:tcPr>
            <w:tcW w:w="1127" w:type="dxa"/>
          </w:tcPr>
          <w:p w14:paraId="3D201645" w14:textId="7D25BA0E" w:rsidR="00FE4A7A" w:rsidRDefault="00FE4A7A" w:rsidP="00FE4A7A">
            <w:pPr>
              <w:pStyle w:val="ListParagraph"/>
              <w:ind w:left="0"/>
              <w:jc w:val="center"/>
              <w:rPr>
                <w:sz w:val="22"/>
              </w:rPr>
            </w:pPr>
            <w:r>
              <w:rPr>
                <w:sz w:val="22"/>
              </w:rPr>
              <w:t>vs</w:t>
            </w:r>
          </w:p>
        </w:tc>
        <w:tc>
          <w:tcPr>
            <w:tcW w:w="1260" w:type="dxa"/>
          </w:tcPr>
          <w:p w14:paraId="278F2C33" w14:textId="6EFB635F" w:rsidR="00FE4A7A" w:rsidRDefault="00FE4A7A" w:rsidP="00FE4A7A">
            <w:pPr>
              <w:pStyle w:val="ListParagraph"/>
              <w:ind w:left="0"/>
              <w:jc w:val="center"/>
              <w:rPr>
                <w:sz w:val="22"/>
              </w:rPr>
            </w:pPr>
            <w:r>
              <w:rPr>
                <w:sz w:val="22"/>
              </w:rPr>
              <w:t>Bye</w:t>
            </w:r>
          </w:p>
        </w:tc>
      </w:tr>
      <w:tr w:rsidR="00FE4A7A" w14:paraId="03A073CA" w14:textId="77777777" w:rsidTr="00FE4A7A">
        <w:trPr>
          <w:jc w:val="center"/>
        </w:trPr>
        <w:tc>
          <w:tcPr>
            <w:tcW w:w="1033" w:type="dxa"/>
          </w:tcPr>
          <w:p w14:paraId="0E12F447" w14:textId="6A352208" w:rsidR="00FE4A7A" w:rsidRDefault="00FE4A7A" w:rsidP="00FE4A7A">
            <w:pPr>
              <w:pStyle w:val="ListParagraph"/>
              <w:ind w:left="0"/>
              <w:jc w:val="center"/>
              <w:rPr>
                <w:sz w:val="22"/>
              </w:rPr>
            </w:pPr>
            <w:r>
              <w:rPr>
                <w:sz w:val="22"/>
              </w:rPr>
              <w:t>#2</w:t>
            </w:r>
          </w:p>
        </w:tc>
        <w:tc>
          <w:tcPr>
            <w:tcW w:w="1127" w:type="dxa"/>
          </w:tcPr>
          <w:p w14:paraId="78C17344" w14:textId="0EDC5769" w:rsidR="00FE4A7A" w:rsidRDefault="00FE4A7A" w:rsidP="00FE4A7A">
            <w:pPr>
              <w:pStyle w:val="ListParagraph"/>
              <w:ind w:left="0"/>
              <w:jc w:val="center"/>
              <w:rPr>
                <w:sz w:val="22"/>
              </w:rPr>
            </w:pPr>
            <w:r>
              <w:rPr>
                <w:sz w:val="22"/>
              </w:rPr>
              <w:t>vs</w:t>
            </w:r>
          </w:p>
        </w:tc>
        <w:tc>
          <w:tcPr>
            <w:tcW w:w="1260" w:type="dxa"/>
          </w:tcPr>
          <w:p w14:paraId="0832101A" w14:textId="13031821" w:rsidR="00FE4A7A" w:rsidRDefault="00FE4A7A" w:rsidP="00FE4A7A">
            <w:pPr>
              <w:pStyle w:val="ListParagraph"/>
              <w:ind w:left="0"/>
              <w:jc w:val="center"/>
              <w:rPr>
                <w:sz w:val="22"/>
              </w:rPr>
            </w:pPr>
            <w:r>
              <w:rPr>
                <w:sz w:val="22"/>
              </w:rPr>
              <w:t>Bye</w:t>
            </w:r>
          </w:p>
        </w:tc>
      </w:tr>
      <w:tr w:rsidR="00FE4A7A" w14:paraId="2305159D" w14:textId="77777777" w:rsidTr="00FE4A7A">
        <w:trPr>
          <w:jc w:val="center"/>
        </w:trPr>
        <w:tc>
          <w:tcPr>
            <w:tcW w:w="1033" w:type="dxa"/>
          </w:tcPr>
          <w:p w14:paraId="3D86C4A8" w14:textId="4DBC94B7" w:rsidR="00FE4A7A" w:rsidRDefault="00FE4A7A" w:rsidP="00FE4A7A">
            <w:pPr>
              <w:pStyle w:val="ListParagraph"/>
              <w:ind w:left="0"/>
              <w:jc w:val="center"/>
              <w:rPr>
                <w:sz w:val="22"/>
              </w:rPr>
            </w:pPr>
            <w:r>
              <w:rPr>
                <w:sz w:val="22"/>
              </w:rPr>
              <w:t>#3</w:t>
            </w:r>
          </w:p>
        </w:tc>
        <w:tc>
          <w:tcPr>
            <w:tcW w:w="1127" w:type="dxa"/>
          </w:tcPr>
          <w:p w14:paraId="507B2891" w14:textId="6EC39532" w:rsidR="00FE4A7A" w:rsidRDefault="00FE4A7A" w:rsidP="00FE4A7A">
            <w:pPr>
              <w:pStyle w:val="ListParagraph"/>
              <w:ind w:left="0"/>
              <w:jc w:val="center"/>
              <w:rPr>
                <w:sz w:val="22"/>
              </w:rPr>
            </w:pPr>
            <w:r>
              <w:rPr>
                <w:sz w:val="22"/>
              </w:rPr>
              <w:t>vs</w:t>
            </w:r>
          </w:p>
        </w:tc>
        <w:tc>
          <w:tcPr>
            <w:tcW w:w="1260" w:type="dxa"/>
          </w:tcPr>
          <w:p w14:paraId="76332450" w14:textId="306FEA45" w:rsidR="00FE4A7A" w:rsidRDefault="00FE4A7A" w:rsidP="00FE4A7A">
            <w:pPr>
              <w:pStyle w:val="ListParagraph"/>
              <w:ind w:left="0"/>
              <w:jc w:val="center"/>
              <w:rPr>
                <w:sz w:val="22"/>
              </w:rPr>
            </w:pPr>
            <w:r>
              <w:rPr>
                <w:sz w:val="22"/>
              </w:rPr>
              <w:t>#6</w:t>
            </w:r>
          </w:p>
        </w:tc>
      </w:tr>
      <w:tr w:rsidR="00FE4A7A" w14:paraId="13604795" w14:textId="77777777" w:rsidTr="00FE4A7A">
        <w:trPr>
          <w:jc w:val="center"/>
        </w:trPr>
        <w:tc>
          <w:tcPr>
            <w:tcW w:w="1033" w:type="dxa"/>
          </w:tcPr>
          <w:p w14:paraId="151AE7F4" w14:textId="2FCE62D6" w:rsidR="00FE4A7A" w:rsidRDefault="00FE4A7A" w:rsidP="00FE4A7A">
            <w:pPr>
              <w:pStyle w:val="ListParagraph"/>
              <w:ind w:left="0"/>
              <w:jc w:val="center"/>
              <w:rPr>
                <w:sz w:val="22"/>
              </w:rPr>
            </w:pPr>
            <w:r>
              <w:rPr>
                <w:sz w:val="22"/>
              </w:rPr>
              <w:t>#4</w:t>
            </w:r>
          </w:p>
        </w:tc>
        <w:tc>
          <w:tcPr>
            <w:tcW w:w="1127" w:type="dxa"/>
          </w:tcPr>
          <w:p w14:paraId="0C47B81F" w14:textId="02E8D573" w:rsidR="00FE4A7A" w:rsidRDefault="00FE4A7A" w:rsidP="00FE4A7A">
            <w:pPr>
              <w:pStyle w:val="ListParagraph"/>
              <w:ind w:left="0"/>
              <w:jc w:val="center"/>
              <w:rPr>
                <w:sz w:val="22"/>
              </w:rPr>
            </w:pPr>
            <w:r>
              <w:rPr>
                <w:sz w:val="22"/>
              </w:rPr>
              <w:t>vs</w:t>
            </w:r>
          </w:p>
        </w:tc>
        <w:tc>
          <w:tcPr>
            <w:tcW w:w="1260" w:type="dxa"/>
          </w:tcPr>
          <w:p w14:paraId="44412CCB" w14:textId="1FD011CD" w:rsidR="00FE4A7A" w:rsidRDefault="00FE4A7A" w:rsidP="00FE4A7A">
            <w:pPr>
              <w:pStyle w:val="ListParagraph"/>
              <w:ind w:left="0"/>
              <w:jc w:val="center"/>
              <w:rPr>
                <w:sz w:val="22"/>
              </w:rPr>
            </w:pPr>
            <w:r>
              <w:rPr>
                <w:sz w:val="22"/>
              </w:rPr>
              <w:t>#5</w:t>
            </w:r>
          </w:p>
        </w:tc>
      </w:tr>
    </w:tbl>
    <w:p w14:paraId="74BCEC34" w14:textId="77777777" w:rsidR="00FE4A7A" w:rsidRDefault="00FE4A7A" w:rsidP="00FE4A7A">
      <w:pPr>
        <w:pStyle w:val="ListParagraph"/>
        <w:rPr>
          <w:sz w:val="22"/>
        </w:rPr>
      </w:pPr>
    </w:p>
    <w:p w14:paraId="26BB45CD" w14:textId="1ECC5539" w:rsidR="0091495F" w:rsidRDefault="008043D5" w:rsidP="00FE4A7A">
      <w:pPr>
        <w:suppressAutoHyphens/>
        <w:ind w:left="720" w:right="216"/>
        <w:jc w:val="both"/>
        <w:rPr>
          <w:sz w:val="22"/>
        </w:rPr>
      </w:pPr>
      <w:r w:rsidRPr="00095735">
        <w:rPr>
          <w:sz w:val="22"/>
        </w:rPr>
        <w:t xml:space="preserve">The play-off </w:t>
      </w:r>
      <w:r w:rsidR="005A0D5D">
        <w:rPr>
          <w:sz w:val="22"/>
        </w:rPr>
        <w:t>seeds will be based on most</w:t>
      </w:r>
      <w:r w:rsidRPr="00095735">
        <w:rPr>
          <w:sz w:val="22"/>
        </w:rPr>
        <w:t xml:space="preserve"> regular season</w:t>
      </w:r>
      <w:r w:rsidR="005A0D5D">
        <w:rPr>
          <w:sz w:val="22"/>
        </w:rPr>
        <w:t xml:space="preserve"> points</w:t>
      </w:r>
      <w:r w:rsidR="00BF4FE4">
        <w:rPr>
          <w:sz w:val="22"/>
        </w:rPr>
        <w:t>;</w:t>
      </w:r>
      <w:r w:rsidRPr="00095735">
        <w:rPr>
          <w:sz w:val="22"/>
        </w:rPr>
        <w:t xml:space="preserve"> </w:t>
      </w:r>
      <w:r w:rsidR="00173C38">
        <w:rPr>
          <w:sz w:val="22"/>
        </w:rPr>
        <w:t>2-poi</w:t>
      </w:r>
      <w:r w:rsidR="00BF4FE4">
        <w:rPr>
          <w:sz w:val="22"/>
        </w:rPr>
        <w:t xml:space="preserve">nts for a win, 1 point for a tie, and 0 points for a loss. </w:t>
      </w:r>
      <w:r w:rsidR="0091495F">
        <w:rPr>
          <w:sz w:val="22"/>
        </w:rPr>
        <w:t>The 2</w:t>
      </w:r>
      <w:r w:rsidR="0091495F" w:rsidRPr="0091495F">
        <w:rPr>
          <w:sz w:val="22"/>
          <w:vertAlign w:val="superscript"/>
        </w:rPr>
        <w:t>nd</w:t>
      </w:r>
      <w:r w:rsidR="0091495F">
        <w:rPr>
          <w:sz w:val="22"/>
        </w:rPr>
        <w:t xml:space="preserve"> round of the playoffs will re-seed the tournament with #1 (regular season standings) playing the lowest remaining seed in the tournament. </w:t>
      </w:r>
    </w:p>
    <w:p w14:paraId="1FEE3A16" w14:textId="11371152" w:rsidR="00EF79D3" w:rsidRDefault="00EF79D3" w:rsidP="00FE4A7A">
      <w:pPr>
        <w:suppressAutoHyphens/>
        <w:ind w:left="720" w:right="216"/>
        <w:jc w:val="both"/>
        <w:rPr>
          <w:sz w:val="22"/>
        </w:rPr>
      </w:pPr>
    </w:p>
    <w:p w14:paraId="08A03A87" w14:textId="61DC37FE" w:rsidR="00EF79D3" w:rsidRDefault="00EF79D3" w:rsidP="00FE4A7A">
      <w:pPr>
        <w:suppressAutoHyphens/>
        <w:ind w:left="720" w:right="216"/>
        <w:jc w:val="both"/>
        <w:rPr>
          <w:sz w:val="22"/>
        </w:rPr>
      </w:pPr>
      <w:r>
        <w:rPr>
          <w:sz w:val="22"/>
        </w:rPr>
        <w:t xml:space="preserve">Teams ranked #7, #8, #9, and #10 at the conclusion of the regular season will be eliminated from playoff contention. Each team will receive 2 additional exhibition games at the end of the season. Exhibition games do not count towards season standings.  </w:t>
      </w:r>
    </w:p>
    <w:p w14:paraId="17006C55" w14:textId="77777777" w:rsidR="0091495F" w:rsidRDefault="0091495F" w:rsidP="00FE4A7A">
      <w:pPr>
        <w:suppressAutoHyphens/>
        <w:ind w:left="720" w:right="216"/>
        <w:jc w:val="both"/>
        <w:rPr>
          <w:sz w:val="22"/>
        </w:rPr>
      </w:pPr>
    </w:p>
    <w:p w14:paraId="1FDCB13D" w14:textId="79719F7D" w:rsidR="00A611D8" w:rsidRPr="00095735" w:rsidRDefault="008043D5" w:rsidP="00FE4A7A">
      <w:pPr>
        <w:suppressAutoHyphens/>
        <w:ind w:left="720" w:right="216"/>
        <w:jc w:val="both"/>
        <w:rPr>
          <w:sz w:val="22"/>
        </w:rPr>
      </w:pPr>
      <w:r w:rsidRPr="00095735">
        <w:rPr>
          <w:sz w:val="22"/>
        </w:rPr>
        <w:t>Standing</w:t>
      </w:r>
      <w:r w:rsidR="0066774E" w:rsidRPr="00095735">
        <w:rPr>
          <w:sz w:val="22"/>
        </w:rPr>
        <w:t xml:space="preserve">s tiebreakers are as follows:  </w:t>
      </w:r>
      <w:r w:rsidRPr="00095735">
        <w:rPr>
          <w:sz w:val="22"/>
        </w:rPr>
        <w:t xml:space="preserve">1. Most wins; </w:t>
      </w:r>
      <w:r w:rsidR="008455F3" w:rsidRPr="00095735">
        <w:rPr>
          <w:sz w:val="22"/>
        </w:rPr>
        <w:t>2</w:t>
      </w:r>
      <w:r w:rsidRPr="00095735">
        <w:rPr>
          <w:sz w:val="22"/>
        </w:rPr>
        <w:t>. Head</w:t>
      </w:r>
      <w:r w:rsidR="00950068" w:rsidRPr="00095735">
        <w:rPr>
          <w:sz w:val="22"/>
        </w:rPr>
        <w:t>-</w:t>
      </w:r>
      <w:r w:rsidRPr="00095735">
        <w:rPr>
          <w:sz w:val="22"/>
        </w:rPr>
        <w:t>to</w:t>
      </w:r>
      <w:r w:rsidR="00950068" w:rsidRPr="00095735">
        <w:rPr>
          <w:sz w:val="22"/>
        </w:rPr>
        <w:t>-head wi</w:t>
      </w:r>
      <w:r w:rsidRPr="00095735">
        <w:rPr>
          <w:sz w:val="22"/>
        </w:rPr>
        <w:t xml:space="preserve">n-loss records; </w:t>
      </w:r>
      <w:r w:rsidR="008455F3" w:rsidRPr="00095735">
        <w:rPr>
          <w:sz w:val="22"/>
        </w:rPr>
        <w:t>3</w:t>
      </w:r>
      <w:r w:rsidR="00950068" w:rsidRPr="00095735">
        <w:rPr>
          <w:sz w:val="22"/>
        </w:rPr>
        <w:t>. Best head-</w:t>
      </w:r>
      <w:r w:rsidRPr="00095735">
        <w:rPr>
          <w:sz w:val="22"/>
        </w:rPr>
        <w:t>to</w:t>
      </w:r>
      <w:r w:rsidR="00950068" w:rsidRPr="00095735">
        <w:rPr>
          <w:sz w:val="22"/>
        </w:rPr>
        <w:t>-</w:t>
      </w:r>
      <w:r w:rsidRPr="00095735">
        <w:rPr>
          <w:sz w:val="22"/>
        </w:rPr>
        <w:t xml:space="preserve">head goal differential; </w:t>
      </w:r>
      <w:r w:rsidR="008455F3" w:rsidRPr="00095735">
        <w:rPr>
          <w:sz w:val="22"/>
        </w:rPr>
        <w:t>4</w:t>
      </w:r>
      <w:r w:rsidRPr="00095735">
        <w:rPr>
          <w:sz w:val="22"/>
        </w:rPr>
        <w:t xml:space="preserve">. Most goals for; </w:t>
      </w:r>
      <w:r w:rsidR="00950068" w:rsidRPr="00095735">
        <w:rPr>
          <w:sz w:val="22"/>
        </w:rPr>
        <w:t xml:space="preserve">and </w:t>
      </w:r>
      <w:r w:rsidR="008455F3" w:rsidRPr="00095735">
        <w:rPr>
          <w:sz w:val="22"/>
        </w:rPr>
        <w:t>5</w:t>
      </w:r>
      <w:r w:rsidRPr="00095735">
        <w:rPr>
          <w:sz w:val="22"/>
        </w:rPr>
        <w:t xml:space="preserve">. </w:t>
      </w:r>
      <w:r w:rsidR="00950068" w:rsidRPr="00095735">
        <w:rPr>
          <w:sz w:val="22"/>
        </w:rPr>
        <w:t>Least go</w:t>
      </w:r>
      <w:bookmarkStart w:id="0" w:name="_GoBack"/>
      <w:bookmarkEnd w:id="0"/>
      <w:r w:rsidR="00950068" w:rsidRPr="00095735">
        <w:rPr>
          <w:sz w:val="22"/>
        </w:rPr>
        <w:t xml:space="preserve">als against. </w:t>
      </w:r>
    </w:p>
    <w:p w14:paraId="708841EE" w14:textId="77777777" w:rsidR="00A611D8" w:rsidRDefault="00A611D8" w:rsidP="002947FE">
      <w:pPr>
        <w:suppressAutoHyphens/>
        <w:ind w:left="720" w:right="216"/>
        <w:jc w:val="both"/>
        <w:rPr>
          <w:sz w:val="22"/>
        </w:rPr>
      </w:pPr>
    </w:p>
    <w:p w14:paraId="5B0B5C0D" w14:textId="77777777" w:rsidR="0091495F" w:rsidRDefault="00622458" w:rsidP="0091495F">
      <w:pPr>
        <w:pStyle w:val="ListParagraph"/>
        <w:numPr>
          <w:ilvl w:val="0"/>
          <w:numId w:val="3"/>
        </w:numPr>
        <w:suppressAutoHyphens/>
        <w:ind w:right="216"/>
        <w:jc w:val="both"/>
        <w:rPr>
          <w:b/>
          <w:sz w:val="22"/>
        </w:rPr>
      </w:pPr>
      <w:r w:rsidRPr="0091495F">
        <w:rPr>
          <w:b/>
          <w:sz w:val="22"/>
        </w:rPr>
        <w:t>Playoff Eligibility</w:t>
      </w:r>
    </w:p>
    <w:p w14:paraId="25EE632E" w14:textId="17A50EC5" w:rsidR="00366E86" w:rsidRPr="0091495F" w:rsidRDefault="00622458" w:rsidP="0091495F">
      <w:pPr>
        <w:pStyle w:val="ListParagraph"/>
        <w:suppressAutoHyphens/>
        <w:ind w:right="216"/>
        <w:jc w:val="both"/>
        <w:rPr>
          <w:b/>
          <w:sz w:val="22"/>
        </w:rPr>
      </w:pPr>
      <w:r w:rsidRPr="0091495F">
        <w:rPr>
          <w:sz w:val="22"/>
        </w:rPr>
        <w:t xml:space="preserve">In order to qualify to play in the playoffs, a player </w:t>
      </w:r>
      <w:r w:rsidR="00747B8E" w:rsidRPr="0091495F">
        <w:rPr>
          <w:sz w:val="22"/>
        </w:rPr>
        <w:t xml:space="preserve">(including goalies) </w:t>
      </w:r>
      <w:r w:rsidRPr="0091495F">
        <w:rPr>
          <w:sz w:val="22"/>
        </w:rPr>
        <w:t>must</w:t>
      </w:r>
      <w:r w:rsidR="00130D30" w:rsidRPr="0091495F">
        <w:rPr>
          <w:sz w:val="22"/>
        </w:rPr>
        <w:t xml:space="preserve"> be</w:t>
      </w:r>
      <w:r w:rsidR="000E4233" w:rsidRPr="0091495F">
        <w:rPr>
          <w:sz w:val="22"/>
        </w:rPr>
        <w:t xml:space="preserve"> a roster player for your team</w:t>
      </w:r>
      <w:r w:rsidR="00434F41" w:rsidRPr="0091495F">
        <w:rPr>
          <w:sz w:val="22"/>
        </w:rPr>
        <w:t>.</w:t>
      </w:r>
      <w:r w:rsidR="00580EED" w:rsidRPr="0091495F">
        <w:rPr>
          <w:sz w:val="22"/>
        </w:rPr>
        <w:t xml:space="preserve"> </w:t>
      </w:r>
      <w:r w:rsidR="003D0BFC" w:rsidRPr="0091495F">
        <w:rPr>
          <w:b/>
          <w:sz w:val="22"/>
        </w:rPr>
        <w:t>The d</w:t>
      </w:r>
      <w:r w:rsidR="000E4233" w:rsidRPr="0091495F">
        <w:rPr>
          <w:b/>
          <w:sz w:val="22"/>
        </w:rPr>
        <w:t>eadline to add new players to team’s roster</w:t>
      </w:r>
      <w:r w:rsidR="00130D30" w:rsidRPr="0091495F">
        <w:rPr>
          <w:b/>
          <w:sz w:val="22"/>
        </w:rPr>
        <w:t xml:space="preserve"> is the date</w:t>
      </w:r>
      <w:r w:rsidR="000E4233" w:rsidRPr="0091495F">
        <w:rPr>
          <w:b/>
          <w:sz w:val="22"/>
        </w:rPr>
        <w:t xml:space="preserve"> </w:t>
      </w:r>
      <w:r w:rsidR="00130D30" w:rsidRPr="0091495F">
        <w:rPr>
          <w:b/>
          <w:sz w:val="22"/>
        </w:rPr>
        <w:t xml:space="preserve">your team plays their </w:t>
      </w:r>
      <w:r w:rsidR="0091495F">
        <w:rPr>
          <w:b/>
          <w:sz w:val="22"/>
        </w:rPr>
        <w:t>7</w:t>
      </w:r>
      <w:r w:rsidR="00130D30" w:rsidRPr="0091495F">
        <w:rPr>
          <w:b/>
          <w:sz w:val="22"/>
          <w:vertAlign w:val="superscript"/>
        </w:rPr>
        <w:t>th</w:t>
      </w:r>
      <w:r w:rsidR="00130D30" w:rsidRPr="0091495F">
        <w:rPr>
          <w:b/>
          <w:sz w:val="22"/>
        </w:rPr>
        <w:t xml:space="preserve"> regular season game.</w:t>
      </w:r>
      <w:r w:rsidR="00580EED" w:rsidRPr="0091495F">
        <w:rPr>
          <w:sz w:val="22"/>
        </w:rPr>
        <w:t xml:space="preserve">  </w:t>
      </w:r>
      <w:r w:rsidR="00747B8E" w:rsidRPr="0091495F">
        <w:rPr>
          <w:sz w:val="22"/>
        </w:rPr>
        <w:t xml:space="preserve">If your </w:t>
      </w:r>
      <w:r w:rsidR="002122D3" w:rsidRPr="0091495F">
        <w:rPr>
          <w:sz w:val="22"/>
        </w:rPr>
        <w:t xml:space="preserve">full-time </w:t>
      </w:r>
      <w:r w:rsidR="00747B8E" w:rsidRPr="0091495F">
        <w:rPr>
          <w:sz w:val="22"/>
        </w:rPr>
        <w:t xml:space="preserve">goalie </w:t>
      </w:r>
      <w:r w:rsidR="00130D30" w:rsidRPr="0091495F">
        <w:rPr>
          <w:sz w:val="22"/>
        </w:rPr>
        <w:t xml:space="preserve">or team </w:t>
      </w:r>
      <w:r w:rsidR="00434F41" w:rsidRPr="0091495F">
        <w:rPr>
          <w:sz w:val="22"/>
        </w:rPr>
        <w:t>can</w:t>
      </w:r>
      <w:r w:rsidR="0049469F" w:rsidRPr="0091495F">
        <w:rPr>
          <w:sz w:val="22"/>
        </w:rPr>
        <w:t xml:space="preserve">not </w:t>
      </w:r>
      <w:r w:rsidR="00747B8E" w:rsidRPr="0091495F">
        <w:rPr>
          <w:sz w:val="22"/>
        </w:rPr>
        <w:t>participate in a playoff</w:t>
      </w:r>
      <w:r w:rsidR="00A81302" w:rsidRPr="0091495F">
        <w:rPr>
          <w:sz w:val="22"/>
        </w:rPr>
        <w:t xml:space="preserve"> </w:t>
      </w:r>
      <w:r w:rsidR="000629AD" w:rsidRPr="0091495F">
        <w:rPr>
          <w:sz w:val="22"/>
        </w:rPr>
        <w:t>game</w:t>
      </w:r>
      <w:r w:rsidR="003D0BFC" w:rsidRPr="0091495F">
        <w:rPr>
          <w:sz w:val="22"/>
        </w:rPr>
        <w:t xml:space="preserve"> scheduled</w:t>
      </w:r>
      <w:r w:rsidR="000629AD" w:rsidRPr="0091495F">
        <w:rPr>
          <w:sz w:val="22"/>
        </w:rPr>
        <w:t>,</w:t>
      </w:r>
      <w:r w:rsidR="003B6BD8" w:rsidRPr="0091495F">
        <w:rPr>
          <w:sz w:val="22"/>
        </w:rPr>
        <w:t xml:space="preserve"> </w:t>
      </w:r>
      <w:r w:rsidR="00130D30" w:rsidRPr="0091495F">
        <w:rPr>
          <w:sz w:val="22"/>
        </w:rPr>
        <w:t xml:space="preserve">please </w:t>
      </w:r>
      <w:r w:rsidR="003B6BD8" w:rsidRPr="0091495F">
        <w:rPr>
          <w:sz w:val="22"/>
        </w:rPr>
        <w:t>contact the Commissioner(s)</w:t>
      </w:r>
      <w:r w:rsidR="0000679E" w:rsidRPr="0091495F">
        <w:rPr>
          <w:sz w:val="22"/>
        </w:rPr>
        <w:t xml:space="preserve">.  </w:t>
      </w:r>
      <w:r w:rsidR="00B14AAE" w:rsidRPr="0091495F">
        <w:rPr>
          <w:b/>
          <w:sz w:val="22"/>
        </w:rPr>
        <w:t xml:space="preserve">If a </w:t>
      </w:r>
      <w:r w:rsidR="00130D30" w:rsidRPr="0091495F">
        <w:rPr>
          <w:b/>
          <w:sz w:val="22"/>
        </w:rPr>
        <w:t xml:space="preserve">non-roster </w:t>
      </w:r>
      <w:r w:rsidR="00B14AAE" w:rsidRPr="0091495F">
        <w:rPr>
          <w:b/>
          <w:sz w:val="22"/>
        </w:rPr>
        <w:t>player</w:t>
      </w:r>
      <w:r w:rsidR="00173C38" w:rsidRPr="0091495F">
        <w:rPr>
          <w:b/>
          <w:sz w:val="22"/>
        </w:rPr>
        <w:t xml:space="preserve">, without prior approval of the opposing team’s captain and Commissioner(s), </w:t>
      </w:r>
      <w:r w:rsidR="003D0BFC" w:rsidRPr="0091495F">
        <w:rPr>
          <w:b/>
          <w:sz w:val="22"/>
        </w:rPr>
        <w:t>or a player deemed ineligible</w:t>
      </w:r>
      <w:r w:rsidR="00277F1A" w:rsidRPr="0091495F">
        <w:rPr>
          <w:b/>
          <w:sz w:val="22"/>
        </w:rPr>
        <w:t xml:space="preserve"> by the Commissioner(s)</w:t>
      </w:r>
      <w:r w:rsidR="003D0BFC" w:rsidRPr="0091495F">
        <w:rPr>
          <w:b/>
          <w:sz w:val="22"/>
        </w:rPr>
        <w:t xml:space="preserve"> </w:t>
      </w:r>
      <w:r w:rsidR="00173C38" w:rsidRPr="0091495F">
        <w:rPr>
          <w:b/>
          <w:sz w:val="22"/>
        </w:rPr>
        <w:t xml:space="preserve">and/or League Committee </w:t>
      </w:r>
      <w:r w:rsidR="00B14AAE" w:rsidRPr="0091495F">
        <w:rPr>
          <w:b/>
          <w:sz w:val="22"/>
        </w:rPr>
        <w:t xml:space="preserve">participates in a </w:t>
      </w:r>
      <w:r w:rsidR="00D129DC" w:rsidRPr="0091495F">
        <w:rPr>
          <w:b/>
          <w:sz w:val="22"/>
        </w:rPr>
        <w:t xml:space="preserve">playoff </w:t>
      </w:r>
      <w:r w:rsidR="00B14AAE" w:rsidRPr="0091495F">
        <w:rPr>
          <w:b/>
          <w:sz w:val="22"/>
        </w:rPr>
        <w:t>game</w:t>
      </w:r>
      <w:r w:rsidR="00E670DD" w:rsidRPr="0091495F">
        <w:rPr>
          <w:b/>
          <w:sz w:val="22"/>
        </w:rPr>
        <w:t xml:space="preserve"> for your team</w:t>
      </w:r>
      <w:r w:rsidR="00130D30" w:rsidRPr="0091495F">
        <w:rPr>
          <w:b/>
          <w:sz w:val="22"/>
        </w:rPr>
        <w:t>,</w:t>
      </w:r>
      <w:r w:rsidR="00B14AAE" w:rsidRPr="0091495F">
        <w:rPr>
          <w:b/>
          <w:sz w:val="22"/>
        </w:rPr>
        <w:t xml:space="preserve"> the team will be forced to forfeit</w:t>
      </w:r>
      <w:r w:rsidR="00130D30" w:rsidRPr="0091495F">
        <w:rPr>
          <w:sz w:val="22"/>
        </w:rPr>
        <w:t>.</w:t>
      </w:r>
    </w:p>
    <w:p w14:paraId="455FA9F0" w14:textId="77777777" w:rsidR="0023624D" w:rsidRDefault="0023624D" w:rsidP="002947FE">
      <w:pPr>
        <w:suppressAutoHyphens/>
        <w:ind w:left="360" w:right="216"/>
        <w:jc w:val="both"/>
        <w:rPr>
          <w:sz w:val="22"/>
        </w:rPr>
      </w:pPr>
    </w:p>
    <w:p w14:paraId="020727F2" w14:textId="37572783" w:rsidR="008043D5" w:rsidRPr="00826787" w:rsidRDefault="008043D5" w:rsidP="002947FE">
      <w:pPr>
        <w:numPr>
          <w:ilvl w:val="0"/>
          <w:numId w:val="3"/>
        </w:numPr>
        <w:suppressAutoHyphens/>
        <w:ind w:right="198"/>
        <w:jc w:val="both"/>
        <w:rPr>
          <w:b/>
          <w:sz w:val="22"/>
        </w:rPr>
      </w:pPr>
      <w:r>
        <w:rPr>
          <w:sz w:val="22"/>
        </w:rPr>
        <w:t xml:space="preserve">The </w:t>
      </w:r>
      <w:r w:rsidR="00A42F9C">
        <w:rPr>
          <w:sz w:val="22"/>
        </w:rPr>
        <w:t>l</w:t>
      </w:r>
      <w:r>
        <w:rPr>
          <w:sz w:val="22"/>
        </w:rPr>
        <w:t>eague rules will be governed by the USA Hockey organization (available at</w:t>
      </w:r>
      <w:r w:rsidR="006229E3">
        <w:rPr>
          <w:sz w:val="22"/>
        </w:rPr>
        <w:t xml:space="preserve"> </w:t>
      </w:r>
      <w:hyperlink r:id="rId5" w:history="1">
        <w:r w:rsidR="006229E3" w:rsidRPr="006229E3">
          <w:rPr>
            <w:rStyle w:val="Hyperlink"/>
            <w:sz w:val="22"/>
          </w:rPr>
          <w:t>https://www.usahockey.com/rulesandresources</w:t>
        </w:r>
      </w:hyperlink>
      <w:r w:rsidR="0066774E" w:rsidRPr="0066774E">
        <w:rPr>
          <w:rStyle w:val="Hyperlink"/>
          <w:u w:val="none"/>
        </w:rPr>
        <w:t>)</w:t>
      </w:r>
      <w:r>
        <w:rPr>
          <w:color w:val="FF0000"/>
          <w:sz w:val="22"/>
        </w:rPr>
        <w:t xml:space="preserve"> </w:t>
      </w:r>
      <w:r>
        <w:rPr>
          <w:sz w:val="22"/>
        </w:rPr>
        <w:t xml:space="preserve">as amended by these bylaws. It is the responsibility of each league member to </w:t>
      </w:r>
      <w:r w:rsidR="00A42F9C">
        <w:rPr>
          <w:sz w:val="22"/>
        </w:rPr>
        <w:t>read and understand the rules to</w:t>
      </w:r>
      <w:r>
        <w:rPr>
          <w:sz w:val="22"/>
        </w:rPr>
        <w:t xml:space="preserve"> which they are playing. A player cannot begin play until he/she has signed a notice that he/she understands the rules of the league and will abide by them; see your coach </w:t>
      </w:r>
      <w:r>
        <w:rPr>
          <w:sz w:val="22"/>
        </w:rPr>
        <w:lastRenderedPageBreak/>
        <w:t xml:space="preserve">or captain for details.  Each player must also have signed an EBAC waiver form prior to being allowed to play.  </w:t>
      </w:r>
      <w:r w:rsidR="001D49CE">
        <w:rPr>
          <w:b/>
          <w:sz w:val="22"/>
        </w:rPr>
        <w:t>Additionally, Avery Point</w:t>
      </w:r>
      <w:r w:rsidRPr="00826787">
        <w:rPr>
          <w:b/>
          <w:sz w:val="22"/>
        </w:rPr>
        <w:t xml:space="preserve"> requires that each person who plays must sign in at the desk</w:t>
      </w:r>
      <w:r w:rsidR="00A821A7" w:rsidRPr="00826787">
        <w:rPr>
          <w:b/>
          <w:sz w:val="22"/>
        </w:rPr>
        <w:t>, including any guest,</w:t>
      </w:r>
      <w:r w:rsidRPr="00826787">
        <w:rPr>
          <w:b/>
          <w:sz w:val="22"/>
        </w:rPr>
        <w:t xml:space="preserve"> when entering the facility</w:t>
      </w:r>
      <w:r w:rsidR="0039042B" w:rsidRPr="00826787">
        <w:rPr>
          <w:b/>
          <w:sz w:val="22"/>
        </w:rPr>
        <w:t xml:space="preserve"> and that each player wear non</w:t>
      </w:r>
      <w:r w:rsidR="00A42F9C" w:rsidRPr="00826787">
        <w:rPr>
          <w:b/>
          <w:sz w:val="22"/>
        </w:rPr>
        <w:t>-</w:t>
      </w:r>
      <w:r w:rsidR="0039042B" w:rsidRPr="00826787">
        <w:rPr>
          <w:b/>
          <w:sz w:val="22"/>
        </w:rPr>
        <w:t>marking footwear</w:t>
      </w:r>
      <w:r w:rsidRPr="00826787">
        <w:rPr>
          <w:b/>
          <w:sz w:val="22"/>
        </w:rPr>
        <w:t>.</w:t>
      </w:r>
      <w:r w:rsidR="0083150F" w:rsidRPr="00826787">
        <w:rPr>
          <w:b/>
          <w:sz w:val="22"/>
        </w:rPr>
        <w:t xml:space="preserve">  Any disagreements with the Av</w:t>
      </w:r>
      <w:r w:rsidR="00932600">
        <w:rPr>
          <w:b/>
          <w:sz w:val="22"/>
        </w:rPr>
        <w:t>ery Point employees</w:t>
      </w:r>
      <w:r w:rsidR="0083150F" w:rsidRPr="00826787">
        <w:rPr>
          <w:b/>
          <w:sz w:val="22"/>
        </w:rPr>
        <w:t xml:space="preserve"> should be brought to the attention of the league officials, i.e. do not argue or complain to them as it is a privilege for us to be able to </w:t>
      </w:r>
      <w:r w:rsidR="00A42F9C" w:rsidRPr="00826787">
        <w:rPr>
          <w:b/>
          <w:sz w:val="22"/>
        </w:rPr>
        <w:t>use the</w:t>
      </w:r>
      <w:r w:rsidR="0083150F" w:rsidRPr="00826787">
        <w:rPr>
          <w:b/>
          <w:sz w:val="22"/>
        </w:rPr>
        <w:t xml:space="preserve"> facility.</w:t>
      </w:r>
    </w:p>
    <w:p w14:paraId="67941487" w14:textId="77777777" w:rsidR="0023624D" w:rsidRDefault="0023624D" w:rsidP="00BB7CFE">
      <w:pPr>
        <w:pageBreakBefore/>
        <w:suppressAutoHyphens/>
        <w:ind w:right="360"/>
        <w:rPr>
          <w:sz w:val="22"/>
        </w:rPr>
      </w:pPr>
    </w:p>
    <w:p w14:paraId="36E45FEE" w14:textId="59312E94" w:rsidR="008043D5" w:rsidRDefault="00E02ED6" w:rsidP="002947FE">
      <w:pPr>
        <w:numPr>
          <w:ilvl w:val="0"/>
          <w:numId w:val="3"/>
        </w:numPr>
        <w:suppressAutoHyphens/>
        <w:ind w:right="360"/>
        <w:jc w:val="both"/>
        <w:rPr>
          <w:sz w:val="22"/>
        </w:rPr>
      </w:pPr>
      <w:r>
        <w:rPr>
          <w:b/>
          <w:sz w:val="22"/>
        </w:rPr>
        <w:t>League Comm</w:t>
      </w:r>
      <w:r w:rsidR="005B2AD0">
        <w:rPr>
          <w:b/>
          <w:sz w:val="22"/>
        </w:rPr>
        <w:t>ittee</w:t>
      </w:r>
      <w:r w:rsidR="00DB31D1">
        <w:rPr>
          <w:sz w:val="22"/>
        </w:rPr>
        <w:t xml:space="preserve"> – The League </w:t>
      </w:r>
      <w:r w:rsidR="008043D5">
        <w:rPr>
          <w:sz w:val="22"/>
        </w:rPr>
        <w:t>Committee will enforce all rules and bylaws</w:t>
      </w:r>
      <w:r w:rsidR="00C61D84">
        <w:rPr>
          <w:sz w:val="22"/>
        </w:rPr>
        <w:t xml:space="preserve">. The League Committee </w:t>
      </w:r>
      <w:r w:rsidR="00DC6BD0">
        <w:rPr>
          <w:sz w:val="22"/>
        </w:rPr>
        <w:t>s</w:t>
      </w:r>
      <w:r w:rsidR="00C61D84">
        <w:rPr>
          <w:sz w:val="22"/>
        </w:rPr>
        <w:t>hall comprise</w:t>
      </w:r>
      <w:r w:rsidR="00DC6BD0">
        <w:rPr>
          <w:sz w:val="22"/>
        </w:rPr>
        <w:t xml:space="preserve"> of one representative from each team in the league</w:t>
      </w:r>
      <w:r w:rsidR="00C61D84">
        <w:rPr>
          <w:sz w:val="22"/>
        </w:rPr>
        <w:t xml:space="preserve"> for a single vote and a single vote from each Commissioner</w:t>
      </w:r>
      <w:r w:rsidR="008043D5">
        <w:rPr>
          <w:sz w:val="22"/>
        </w:rPr>
        <w:t xml:space="preserve">. </w:t>
      </w:r>
      <w:r w:rsidR="00691733">
        <w:rPr>
          <w:sz w:val="22"/>
        </w:rPr>
        <w:t xml:space="preserve"> </w:t>
      </w:r>
      <w:r w:rsidR="005B2AD0">
        <w:rPr>
          <w:sz w:val="22"/>
        </w:rPr>
        <w:t>The League Committee shall</w:t>
      </w:r>
      <w:r w:rsidR="008043D5">
        <w:rPr>
          <w:sz w:val="22"/>
        </w:rPr>
        <w:t xml:space="preserve"> rule on any appeal presented to them of disciplinary actions against league members</w:t>
      </w:r>
      <w:r w:rsidR="00DC6BD0">
        <w:rPr>
          <w:sz w:val="22"/>
        </w:rPr>
        <w:t xml:space="preserve">, game protests, and/or rules </w:t>
      </w:r>
      <w:r w:rsidR="008043D5">
        <w:rPr>
          <w:sz w:val="22"/>
        </w:rPr>
        <w:t>interpretation</w:t>
      </w:r>
      <w:r w:rsidR="00691733">
        <w:rPr>
          <w:sz w:val="22"/>
        </w:rPr>
        <w:t xml:space="preserve"> of these bylaws</w:t>
      </w:r>
      <w:r w:rsidR="00DC6BD0">
        <w:rPr>
          <w:sz w:val="22"/>
        </w:rPr>
        <w:t>.</w:t>
      </w:r>
      <w:r w:rsidR="008043D5">
        <w:rPr>
          <w:sz w:val="22"/>
        </w:rPr>
        <w:t xml:space="preserve"> </w:t>
      </w:r>
      <w:r w:rsidR="005B2AD0">
        <w:rPr>
          <w:sz w:val="22"/>
        </w:rPr>
        <w:t xml:space="preserve">Members of the League Committee </w:t>
      </w:r>
      <w:r w:rsidR="008043D5">
        <w:rPr>
          <w:sz w:val="22"/>
        </w:rPr>
        <w:t>are listed below</w:t>
      </w:r>
      <w:r w:rsidR="00DB31D1">
        <w:rPr>
          <w:sz w:val="22"/>
        </w:rPr>
        <w:t>,</w:t>
      </w:r>
      <w:r w:rsidR="008043D5">
        <w:rPr>
          <w:sz w:val="22"/>
        </w:rPr>
        <w:t xml:space="preserve"> </w:t>
      </w:r>
      <w:r w:rsidR="0005370A">
        <w:rPr>
          <w:sz w:val="22"/>
        </w:rPr>
        <w:t>including backup.</w:t>
      </w:r>
      <w:r w:rsidR="008043D5">
        <w:rPr>
          <w:sz w:val="22"/>
        </w:rPr>
        <w:t xml:space="preserve"> </w:t>
      </w:r>
    </w:p>
    <w:p w14:paraId="7240F29E" w14:textId="77777777" w:rsidR="0023624D" w:rsidRPr="0023624D" w:rsidRDefault="0023624D" w:rsidP="0023624D">
      <w:pPr>
        <w:suppressAutoHyphens/>
        <w:ind w:right="360"/>
        <w:rPr>
          <w:sz w:val="22"/>
        </w:rPr>
      </w:pPr>
    </w:p>
    <w:tbl>
      <w:tblPr>
        <w:tblW w:w="0" w:type="auto"/>
        <w:tblInd w:w="1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3696"/>
      </w:tblGrid>
      <w:tr w:rsidR="003D0BFC" w:rsidRPr="00573DCF" w14:paraId="109FE181" w14:textId="77777777" w:rsidTr="002947FE">
        <w:tc>
          <w:tcPr>
            <w:tcW w:w="3694" w:type="dxa"/>
            <w:shd w:val="clear" w:color="auto" w:fill="auto"/>
          </w:tcPr>
          <w:p w14:paraId="1CCFF7A9" w14:textId="663DDD9A" w:rsidR="003D0BFC" w:rsidRPr="00573DCF" w:rsidRDefault="005B2AD0" w:rsidP="00573DCF">
            <w:pPr>
              <w:suppressAutoHyphens/>
              <w:ind w:right="360"/>
              <w:rPr>
                <w:b/>
                <w:sz w:val="22"/>
                <w:u w:val="single"/>
              </w:rPr>
            </w:pPr>
            <w:r>
              <w:rPr>
                <w:b/>
                <w:sz w:val="22"/>
                <w:u w:val="single"/>
              </w:rPr>
              <w:t>B League Committee</w:t>
            </w:r>
          </w:p>
        </w:tc>
        <w:tc>
          <w:tcPr>
            <w:tcW w:w="3696" w:type="dxa"/>
            <w:shd w:val="clear" w:color="auto" w:fill="auto"/>
          </w:tcPr>
          <w:p w14:paraId="715CCFE1" w14:textId="4BE42082" w:rsidR="003D0BFC" w:rsidRPr="00573DCF" w:rsidRDefault="003D0BFC" w:rsidP="00573DCF">
            <w:pPr>
              <w:suppressAutoHyphens/>
              <w:ind w:right="360"/>
              <w:rPr>
                <w:b/>
                <w:sz w:val="22"/>
                <w:u w:val="single"/>
              </w:rPr>
            </w:pPr>
          </w:p>
        </w:tc>
      </w:tr>
      <w:tr w:rsidR="003D0BFC" w:rsidRPr="00D703BA" w14:paraId="392C6429" w14:textId="77777777" w:rsidTr="002947FE">
        <w:tc>
          <w:tcPr>
            <w:tcW w:w="3694" w:type="dxa"/>
            <w:shd w:val="clear" w:color="auto" w:fill="auto"/>
          </w:tcPr>
          <w:p w14:paraId="2C01B2BF" w14:textId="4A6995F3" w:rsidR="003D0BFC" w:rsidRPr="00DF3E73" w:rsidRDefault="003D0BFC" w:rsidP="00E5536F">
            <w:pPr>
              <w:suppressAutoHyphens/>
              <w:ind w:right="360"/>
              <w:rPr>
                <w:sz w:val="22"/>
                <w:highlight w:val="yellow"/>
              </w:rPr>
            </w:pPr>
            <w:r w:rsidRPr="006B37A3">
              <w:rPr>
                <w:sz w:val="22"/>
              </w:rPr>
              <w:t>1.  J. Calverase (C. Martin)</w:t>
            </w:r>
          </w:p>
        </w:tc>
        <w:tc>
          <w:tcPr>
            <w:tcW w:w="3696" w:type="dxa"/>
            <w:shd w:val="clear" w:color="auto" w:fill="auto"/>
          </w:tcPr>
          <w:p w14:paraId="58330AA6" w14:textId="664FEE91" w:rsidR="003D0BFC" w:rsidRPr="006B37A3" w:rsidRDefault="003D0BFC" w:rsidP="006B37A3">
            <w:pPr>
              <w:pStyle w:val="ListParagraph"/>
              <w:numPr>
                <w:ilvl w:val="0"/>
                <w:numId w:val="35"/>
              </w:numPr>
              <w:suppressAutoHyphens/>
              <w:ind w:left="293" w:right="360" w:hanging="293"/>
              <w:rPr>
                <w:sz w:val="22"/>
              </w:rPr>
            </w:pPr>
            <w:r w:rsidRPr="006B37A3">
              <w:rPr>
                <w:sz w:val="22"/>
              </w:rPr>
              <w:t>N. Frassenei (W. Pratt)</w:t>
            </w:r>
          </w:p>
        </w:tc>
      </w:tr>
      <w:tr w:rsidR="003D0BFC" w:rsidRPr="00D703BA" w14:paraId="7AF87062" w14:textId="77777777" w:rsidTr="002947FE">
        <w:tc>
          <w:tcPr>
            <w:tcW w:w="3694" w:type="dxa"/>
            <w:shd w:val="clear" w:color="auto" w:fill="auto"/>
          </w:tcPr>
          <w:p w14:paraId="09B9793B" w14:textId="1E89BA8C" w:rsidR="003D0BFC" w:rsidRPr="006B37A3" w:rsidRDefault="003D0BFC" w:rsidP="00B622DD">
            <w:pPr>
              <w:suppressAutoHyphens/>
              <w:ind w:right="360"/>
              <w:rPr>
                <w:sz w:val="22"/>
              </w:rPr>
            </w:pPr>
            <w:r w:rsidRPr="006B37A3">
              <w:rPr>
                <w:sz w:val="22"/>
              </w:rPr>
              <w:t>2.  V. Buscemi</w:t>
            </w:r>
            <w:r w:rsidR="0076172B" w:rsidRPr="006B37A3">
              <w:rPr>
                <w:sz w:val="22"/>
              </w:rPr>
              <w:t xml:space="preserve"> </w:t>
            </w:r>
          </w:p>
        </w:tc>
        <w:tc>
          <w:tcPr>
            <w:tcW w:w="3696" w:type="dxa"/>
            <w:shd w:val="clear" w:color="auto" w:fill="auto"/>
          </w:tcPr>
          <w:p w14:paraId="2B6C7605" w14:textId="48134B8F" w:rsidR="003D0BFC" w:rsidRPr="006B37A3" w:rsidRDefault="006B37A3" w:rsidP="006B37A3">
            <w:pPr>
              <w:pStyle w:val="ListParagraph"/>
              <w:numPr>
                <w:ilvl w:val="0"/>
                <w:numId w:val="35"/>
              </w:numPr>
              <w:suppressAutoHyphens/>
              <w:ind w:left="330" w:right="360"/>
              <w:rPr>
                <w:sz w:val="22"/>
              </w:rPr>
            </w:pPr>
            <w:r w:rsidRPr="006B37A3">
              <w:rPr>
                <w:sz w:val="22"/>
              </w:rPr>
              <w:t>M. D’Agostino</w:t>
            </w:r>
          </w:p>
        </w:tc>
      </w:tr>
      <w:tr w:rsidR="003D0BFC" w:rsidRPr="00D703BA" w14:paraId="71A765F3" w14:textId="77777777" w:rsidTr="002947FE">
        <w:tc>
          <w:tcPr>
            <w:tcW w:w="3694" w:type="dxa"/>
            <w:shd w:val="clear" w:color="auto" w:fill="auto"/>
          </w:tcPr>
          <w:p w14:paraId="18EB6877" w14:textId="1450786B" w:rsidR="003D0BFC" w:rsidRPr="006B37A3" w:rsidRDefault="003D0BFC" w:rsidP="000629AD">
            <w:pPr>
              <w:suppressAutoHyphens/>
              <w:ind w:right="360"/>
              <w:rPr>
                <w:sz w:val="22"/>
              </w:rPr>
            </w:pPr>
            <w:r w:rsidRPr="006B37A3">
              <w:rPr>
                <w:sz w:val="22"/>
              </w:rPr>
              <w:t>3.  J. Gilmore (</w:t>
            </w:r>
            <w:r w:rsidR="0076172B" w:rsidRPr="006B37A3">
              <w:rPr>
                <w:sz w:val="22"/>
              </w:rPr>
              <w:t>N. Geary</w:t>
            </w:r>
            <w:r w:rsidRPr="006B37A3">
              <w:rPr>
                <w:sz w:val="22"/>
              </w:rPr>
              <w:t>)</w:t>
            </w:r>
          </w:p>
        </w:tc>
        <w:tc>
          <w:tcPr>
            <w:tcW w:w="3696" w:type="dxa"/>
            <w:shd w:val="clear" w:color="auto" w:fill="auto"/>
          </w:tcPr>
          <w:p w14:paraId="1A134E16" w14:textId="3CD8B0FB" w:rsidR="003D0BFC" w:rsidRPr="006B37A3" w:rsidRDefault="006B37A3" w:rsidP="006B37A3">
            <w:pPr>
              <w:pStyle w:val="ListParagraph"/>
              <w:numPr>
                <w:ilvl w:val="0"/>
                <w:numId w:val="35"/>
              </w:numPr>
              <w:suppressAutoHyphens/>
              <w:ind w:left="330" w:right="360"/>
              <w:rPr>
                <w:sz w:val="22"/>
              </w:rPr>
            </w:pPr>
            <w:r w:rsidRPr="006B37A3">
              <w:rPr>
                <w:sz w:val="22"/>
              </w:rPr>
              <w:t>D. Bennetts</w:t>
            </w:r>
            <w:r w:rsidR="0076172B" w:rsidRPr="006B37A3">
              <w:rPr>
                <w:sz w:val="22"/>
              </w:rPr>
              <w:t xml:space="preserve"> </w:t>
            </w:r>
          </w:p>
        </w:tc>
      </w:tr>
      <w:tr w:rsidR="003D0BFC" w:rsidRPr="00D703BA" w14:paraId="771A46C6" w14:textId="77777777" w:rsidTr="002947FE">
        <w:tc>
          <w:tcPr>
            <w:tcW w:w="3694" w:type="dxa"/>
            <w:shd w:val="clear" w:color="auto" w:fill="auto"/>
          </w:tcPr>
          <w:p w14:paraId="7D5B402F" w14:textId="0B30C4A1" w:rsidR="00827A4A" w:rsidRPr="006B37A3" w:rsidRDefault="0076172B" w:rsidP="000629AD">
            <w:pPr>
              <w:suppressAutoHyphens/>
              <w:ind w:right="360"/>
              <w:rPr>
                <w:sz w:val="22"/>
              </w:rPr>
            </w:pPr>
            <w:r w:rsidRPr="006B37A3">
              <w:rPr>
                <w:sz w:val="22"/>
              </w:rPr>
              <w:t>4.  M</w:t>
            </w:r>
            <w:r w:rsidR="003D0BFC" w:rsidRPr="006B37A3">
              <w:rPr>
                <w:sz w:val="22"/>
              </w:rPr>
              <w:t>. Impastato</w:t>
            </w:r>
            <w:r w:rsidRPr="006B37A3">
              <w:rPr>
                <w:sz w:val="22"/>
              </w:rPr>
              <w:t xml:space="preserve"> (M. Whitman</w:t>
            </w:r>
            <w:r w:rsidR="003D0BFC" w:rsidRPr="006B37A3">
              <w:rPr>
                <w:sz w:val="22"/>
              </w:rPr>
              <w:t>)</w:t>
            </w:r>
          </w:p>
        </w:tc>
        <w:tc>
          <w:tcPr>
            <w:tcW w:w="3696" w:type="dxa"/>
            <w:shd w:val="clear" w:color="auto" w:fill="auto"/>
          </w:tcPr>
          <w:p w14:paraId="30BA534C" w14:textId="5605DC6B" w:rsidR="003D0BFC" w:rsidRPr="006B37A3" w:rsidRDefault="006B37A3" w:rsidP="006B37A3">
            <w:pPr>
              <w:pStyle w:val="ListParagraph"/>
              <w:numPr>
                <w:ilvl w:val="0"/>
                <w:numId w:val="35"/>
              </w:numPr>
              <w:suppressAutoHyphens/>
              <w:ind w:left="330" w:right="360"/>
              <w:rPr>
                <w:sz w:val="22"/>
              </w:rPr>
            </w:pPr>
            <w:r w:rsidRPr="006B37A3">
              <w:rPr>
                <w:sz w:val="22"/>
              </w:rPr>
              <w:t xml:space="preserve">D. Newcomb </w:t>
            </w:r>
          </w:p>
        </w:tc>
      </w:tr>
      <w:tr w:rsidR="006B37A3" w:rsidRPr="00D703BA" w14:paraId="13BBA487" w14:textId="77777777" w:rsidTr="002947FE">
        <w:tc>
          <w:tcPr>
            <w:tcW w:w="3694" w:type="dxa"/>
            <w:shd w:val="clear" w:color="auto" w:fill="auto"/>
          </w:tcPr>
          <w:p w14:paraId="01A9AC26" w14:textId="24B974D0" w:rsidR="006B37A3" w:rsidRPr="006B37A3" w:rsidRDefault="006B37A3" w:rsidP="006B37A3">
            <w:pPr>
              <w:pStyle w:val="ListParagraph"/>
              <w:numPr>
                <w:ilvl w:val="0"/>
                <w:numId w:val="34"/>
              </w:numPr>
              <w:suppressAutoHyphens/>
              <w:ind w:left="297" w:right="360" w:hanging="297"/>
              <w:rPr>
                <w:sz w:val="22"/>
              </w:rPr>
            </w:pPr>
            <w:r>
              <w:rPr>
                <w:sz w:val="22"/>
              </w:rPr>
              <w:t>Robert Hebert</w:t>
            </w:r>
          </w:p>
        </w:tc>
        <w:tc>
          <w:tcPr>
            <w:tcW w:w="3696" w:type="dxa"/>
            <w:shd w:val="clear" w:color="auto" w:fill="auto"/>
          </w:tcPr>
          <w:p w14:paraId="653DED0B" w14:textId="0DD4852A" w:rsidR="006B37A3" w:rsidRPr="006B37A3" w:rsidRDefault="00EF79D3" w:rsidP="006B37A3">
            <w:pPr>
              <w:pStyle w:val="ListParagraph"/>
              <w:numPr>
                <w:ilvl w:val="0"/>
                <w:numId w:val="36"/>
              </w:numPr>
              <w:suppressAutoHyphens/>
              <w:ind w:left="383" w:right="360" w:hanging="450"/>
              <w:rPr>
                <w:sz w:val="22"/>
              </w:rPr>
            </w:pPr>
            <w:r>
              <w:rPr>
                <w:sz w:val="22"/>
              </w:rPr>
              <w:t xml:space="preserve">S. Gillman </w:t>
            </w:r>
          </w:p>
        </w:tc>
      </w:tr>
    </w:tbl>
    <w:p w14:paraId="72C23C39" w14:textId="77777777" w:rsidR="00D56863" w:rsidRDefault="00D56863" w:rsidP="00691733">
      <w:pPr>
        <w:suppressAutoHyphens/>
        <w:ind w:right="360" w:firstLine="720"/>
        <w:rPr>
          <w:sz w:val="22"/>
          <w:u w:val="single"/>
        </w:rPr>
      </w:pPr>
    </w:p>
    <w:p w14:paraId="208D447B" w14:textId="515B1540" w:rsidR="008043D5" w:rsidRDefault="008043D5" w:rsidP="002947FE">
      <w:pPr>
        <w:suppressAutoHyphens/>
        <w:ind w:left="720" w:right="360"/>
        <w:jc w:val="both"/>
        <w:rPr>
          <w:sz w:val="22"/>
        </w:rPr>
      </w:pPr>
      <w:r>
        <w:rPr>
          <w:sz w:val="22"/>
        </w:rPr>
        <w:t>To avoid any conflict of interest, any team having a stake in any ruling will not be allowed to vote. Note: It is the responsibility of the protesting tea</w:t>
      </w:r>
      <w:r w:rsidR="005B2AD0">
        <w:rPr>
          <w:sz w:val="22"/>
        </w:rPr>
        <w:t>m to assemble this League Committee</w:t>
      </w:r>
      <w:r w:rsidR="00C61D84">
        <w:rPr>
          <w:sz w:val="22"/>
        </w:rPr>
        <w:t xml:space="preserve"> with the guidance of the C</w:t>
      </w:r>
      <w:r w:rsidR="00691733">
        <w:rPr>
          <w:sz w:val="22"/>
        </w:rPr>
        <w:t>ommissioner</w:t>
      </w:r>
      <w:r w:rsidR="005B2AD0">
        <w:rPr>
          <w:sz w:val="22"/>
        </w:rPr>
        <w:t>(s)</w:t>
      </w:r>
      <w:r>
        <w:rPr>
          <w:sz w:val="22"/>
        </w:rPr>
        <w:t>.</w:t>
      </w:r>
      <w:r w:rsidR="005B2AD0">
        <w:rPr>
          <w:sz w:val="22"/>
        </w:rPr>
        <w:t xml:space="preserve"> </w:t>
      </w:r>
      <w:r w:rsidR="00691733">
        <w:rPr>
          <w:sz w:val="22"/>
        </w:rPr>
        <w:t>U</w:t>
      </w:r>
      <w:r w:rsidR="005B2AD0">
        <w:rPr>
          <w:sz w:val="22"/>
        </w:rPr>
        <w:t>nless otherwise advised by the C</w:t>
      </w:r>
      <w:r w:rsidR="00691733">
        <w:rPr>
          <w:sz w:val="22"/>
        </w:rPr>
        <w:t>ommissioner</w:t>
      </w:r>
      <w:r w:rsidR="005B2AD0">
        <w:rPr>
          <w:sz w:val="22"/>
        </w:rPr>
        <w:t>(s)</w:t>
      </w:r>
      <w:r w:rsidR="00691733">
        <w:rPr>
          <w:sz w:val="22"/>
        </w:rPr>
        <w:t>, any protest sha</w:t>
      </w:r>
      <w:r w:rsidR="005B2AD0">
        <w:rPr>
          <w:sz w:val="22"/>
        </w:rPr>
        <w:t xml:space="preserve">ll be heard by the League Committee. </w:t>
      </w:r>
      <w:r w:rsidR="00691733" w:rsidRPr="00173C38">
        <w:rPr>
          <w:sz w:val="22"/>
        </w:rPr>
        <w:t>Fo</w:t>
      </w:r>
      <w:r w:rsidR="00173C38" w:rsidRPr="00173C38">
        <w:rPr>
          <w:sz w:val="22"/>
        </w:rPr>
        <w:t xml:space="preserve">r a protest to be successful, the protest must </w:t>
      </w:r>
      <w:r w:rsidR="00047A20" w:rsidRPr="00173C38">
        <w:rPr>
          <w:sz w:val="22"/>
        </w:rPr>
        <w:t>win 2/3 majority vote</w:t>
      </w:r>
      <w:r w:rsidR="00173C38" w:rsidRPr="00173C38">
        <w:rPr>
          <w:sz w:val="22"/>
        </w:rPr>
        <w:t xml:space="preserve"> of the League Committee.</w:t>
      </w:r>
    </w:p>
    <w:p w14:paraId="6688DA34" w14:textId="77777777" w:rsidR="0023624D" w:rsidRDefault="0023624D" w:rsidP="002947FE">
      <w:pPr>
        <w:suppressAutoHyphens/>
        <w:ind w:left="720" w:right="360"/>
        <w:jc w:val="both"/>
        <w:rPr>
          <w:sz w:val="22"/>
        </w:rPr>
      </w:pPr>
    </w:p>
    <w:p w14:paraId="2B27ED96" w14:textId="6FD2AA77" w:rsidR="008043D5" w:rsidRDefault="008043D5" w:rsidP="00047A20">
      <w:pPr>
        <w:suppressAutoHyphens/>
        <w:ind w:left="720" w:right="360"/>
        <w:jc w:val="both"/>
        <w:rPr>
          <w:sz w:val="22"/>
        </w:rPr>
      </w:pPr>
      <w:r>
        <w:rPr>
          <w:sz w:val="22"/>
        </w:rPr>
        <w:t>A prot</w:t>
      </w:r>
      <w:r w:rsidR="00AC115C">
        <w:rPr>
          <w:sz w:val="22"/>
        </w:rPr>
        <w:t>est of a game, or portion there</w:t>
      </w:r>
      <w:r>
        <w:rPr>
          <w:sz w:val="22"/>
        </w:rPr>
        <w:t xml:space="preserve">of, can be filed by any team that deems a non-discretionary (i.e., not a judgment </w:t>
      </w:r>
      <w:proofErr w:type="gramStart"/>
      <w:r>
        <w:rPr>
          <w:sz w:val="22"/>
        </w:rPr>
        <w:t>call</w:t>
      </w:r>
      <w:proofErr w:type="gramEnd"/>
      <w:r>
        <w:rPr>
          <w:sz w:val="22"/>
        </w:rPr>
        <w:t>) rule of the league has been violated. The protest must be filed with the Commissioner</w:t>
      </w:r>
      <w:r w:rsidR="00A553D9">
        <w:rPr>
          <w:sz w:val="22"/>
        </w:rPr>
        <w:t>(s)</w:t>
      </w:r>
      <w:r>
        <w:rPr>
          <w:sz w:val="22"/>
        </w:rPr>
        <w:t xml:space="preserve"> within 24 business hours after the game with a $20.00 fee. </w:t>
      </w:r>
      <w:r w:rsidR="00EB1FA3">
        <w:rPr>
          <w:sz w:val="22"/>
        </w:rPr>
        <w:t xml:space="preserve"> </w:t>
      </w:r>
      <w:r>
        <w:rPr>
          <w:sz w:val="22"/>
        </w:rPr>
        <w:t>The fee is refun</w:t>
      </w:r>
      <w:r w:rsidR="005B2AD0">
        <w:rPr>
          <w:sz w:val="22"/>
        </w:rPr>
        <w:t>dable if the protest is upheld.</w:t>
      </w:r>
    </w:p>
    <w:p w14:paraId="7BC31318" w14:textId="00F96B37" w:rsidR="008043D5" w:rsidRDefault="008043D5" w:rsidP="000E3F59">
      <w:pPr>
        <w:suppressAutoHyphens/>
        <w:ind w:right="360"/>
        <w:rPr>
          <w:sz w:val="22"/>
        </w:rPr>
      </w:pPr>
    </w:p>
    <w:p w14:paraId="05C071EA" w14:textId="77777777" w:rsidR="008043D5" w:rsidRDefault="008043D5">
      <w:pPr>
        <w:numPr>
          <w:ilvl w:val="0"/>
          <w:numId w:val="6"/>
        </w:numPr>
        <w:suppressAutoHyphens/>
        <w:ind w:right="360"/>
        <w:rPr>
          <w:sz w:val="16"/>
        </w:rPr>
      </w:pPr>
      <w:r>
        <w:rPr>
          <w:b/>
          <w:sz w:val="22"/>
        </w:rPr>
        <w:t>Team structure</w:t>
      </w:r>
    </w:p>
    <w:p w14:paraId="42DECA97" w14:textId="77777777" w:rsidR="008043D5" w:rsidRDefault="008043D5">
      <w:pPr>
        <w:suppressAutoHyphens/>
        <w:ind w:right="360"/>
        <w:rPr>
          <w:sz w:val="16"/>
        </w:rPr>
      </w:pPr>
    </w:p>
    <w:p w14:paraId="780EDF9D" w14:textId="4781BC80" w:rsidR="005709DA" w:rsidRDefault="008043D5" w:rsidP="002947FE">
      <w:pPr>
        <w:numPr>
          <w:ilvl w:val="0"/>
          <w:numId w:val="23"/>
        </w:numPr>
        <w:tabs>
          <w:tab w:val="clear" w:pos="1080"/>
          <w:tab w:val="num" w:pos="720"/>
        </w:tabs>
        <w:suppressAutoHyphens/>
        <w:ind w:left="720" w:right="360"/>
        <w:jc w:val="both"/>
        <w:rPr>
          <w:sz w:val="22"/>
        </w:rPr>
      </w:pPr>
      <w:r>
        <w:rPr>
          <w:sz w:val="22"/>
        </w:rPr>
        <w:t>All teams are</w:t>
      </w:r>
      <w:r w:rsidR="00EF5640">
        <w:rPr>
          <w:sz w:val="22"/>
        </w:rPr>
        <w:t xml:space="preserve"> required to have a minimum of </w:t>
      </w:r>
      <w:r>
        <w:rPr>
          <w:sz w:val="22"/>
        </w:rPr>
        <w:t>players on their roster to guard against forfeits.</w:t>
      </w:r>
      <w:r w:rsidR="004E0A80">
        <w:rPr>
          <w:sz w:val="22"/>
        </w:rPr>
        <w:t xml:space="preserve">  Alternates or non-roster players from a different </w:t>
      </w:r>
      <w:r w:rsidR="00932600">
        <w:rPr>
          <w:sz w:val="22"/>
        </w:rPr>
        <w:t>team</w:t>
      </w:r>
      <w:r w:rsidR="004E0A80">
        <w:rPr>
          <w:sz w:val="22"/>
        </w:rPr>
        <w:t xml:space="preserve"> may play for a team to guard against forfeit and/or to keep games competitive, </w:t>
      </w:r>
      <w:r w:rsidR="004E0A80" w:rsidRPr="00802BC2">
        <w:rPr>
          <w:sz w:val="22"/>
          <w:u w:val="single"/>
        </w:rPr>
        <w:t>with the approval of the opposing team captain</w:t>
      </w:r>
      <w:r w:rsidR="004E0A80" w:rsidRPr="001E4FFE">
        <w:rPr>
          <w:sz w:val="22"/>
        </w:rPr>
        <w:t>.</w:t>
      </w:r>
      <w:r w:rsidR="002B28F1" w:rsidRPr="001E4FFE">
        <w:rPr>
          <w:sz w:val="22"/>
        </w:rPr>
        <w:t xml:space="preserve">  </w:t>
      </w:r>
      <w:r w:rsidR="00FC46AA" w:rsidRPr="001E4FFE">
        <w:rPr>
          <w:sz w:val="22"/>
        </w:rPr>
        <w:t>Any non-roster players</w:t>
      </w:r>
      <w:r w:rsidR="004E0A80" w:rsidRPr="001E4FFE">
        <w:rPr>
          <w:sz w:val="22"/>
        </w:rPr>
        <w:t xml:space="preserve"> should be made clear to the league officials prior to the start of a game and noted on the score sheet.</w:t>
      </w:r>
    </w:p>
    <w:p w14:paraId="6DA5854A" w14:textId="77777777" w:rsidR="00163161" w:rsidRPr="004E0A80" w:rsidRDefault="00163161" w:rsidP="002947FE">
      <w:pPr>
        <w:suppressAutoHyphens/>
        <w:ind w:left="360" w:right="360"/>
        <w:jc w:val="both"/>
        <w:rPr>
          <w:sz w:val="22"/>
          <w:u w:val="single"/>
        </w:rPr>
      </w:pPr>
    </w:p>
    <w:p w14:paraId="01F76072" w14:textId="77777777" w:rsidR="004E7657" w:rsidRDefault="004E7657" w:rsidP="002947FE">
      <w:pPr>
        <w:numPr>
          <w:ilvl w:val="0"/>
          <w:numId w:val="23"/>
        </w:numPr>
        <w:tabs>
          <w:tab w:val="clear" w:pos="1080"/>
          <w:tab w:val="num" w:pos="720"/>
        </w:tabs>
        <w:suppressAutoHyphens/>
        <w:ind w:left="720" w:right="360"/>
        <w:jc w:val="both"/>
        <w:rPr>
          <w:sz w:val="22"/>
        </w:rPr>
      </w:pPr>
      <w:r w:rsidRPr="007C0AA2">
        <w:rPr>
          <w:sz w:val="22"/>
        </w:rPr>
        <w:t xml:space="preserve">A team must have </w:t>
      </w:r>
      <w:r w:rsidR="00450730">
        <w:rPr>
          <w:sz w:val="22"/>
        </w:rPr>
        <w:t>enough playe</w:t>
      </w:r>
      <w:r w:rsidR="004C5355">
        <w:rPr>
          <w:sz w:val="22"/>
        </w:rPr>
        <w:t>rs on the floor, i.e. not short</w:t>
      </w:r>
      <w:r w:rsidR="00450730">
        <w:rPr>
          <w:sz w:val="22"/>
        </w:rPr>
        <w:t>handed,</w:t>
      </w:r>
      <w:r w:rsidRPr="007C0AA2">
        <w:rPr>
          <w:sz w:val="22"/>
        </w:rPr>
        <w:t xml:space="preserve"> to begin a game. If that team loses a player to injury, penalty, </w:t>
      </w:r>
      <w:r>
        <w:rPr>
          <w:sz w:val="22"/>
        </w:rPr>
        <w:t xml:space="preserve">or personal reasons, the team may continue </w:t>
      </w:r>
      <w:r w:rsidR="004C5355">
        <w:rPr>
          <w:sz w:val="22"/>
        </w:rPr>
        <w:t xml:space="preserve">to </w:t>
      </w:r>
      <w:r>
        <w:rPr>
          <w:sz w:val="22"/>
        </w:rPr>
        <w:t xml:space="preserve">play </w:t>
      </w:r>
      <w:r w:rsidR="004C5355">
        <w:rPr>
          <w:sz w:val="22"/>
        </w:rPr>
        <w:t>shorthanded</w:t>
      </w:r>
      <w:r>
        <w:rPr>
          <w:sz w:val="22"/>
        </w:rPr>
        <w:t>, but it cannot play with less than 4 players (including the goalie) at any time during the game. The result shall be called a game forfeit with the final score being 3-0. If a team playing with only four players is assessed a minor penalty, it may choose a penalty shot in lieu of serving the penalty time in order to avoid a forfeit, though the penalty will still be recorded.</w:t>
      </w:r>
    </w:p>
    <w:p w14:paraId="0A3BB2EF" w14:textId="77777777" w:rsidR="00E0777B" w:rsidRDefault="00E0777B" w:rsidP="002947FE">
      <w:pPr>
        <w:suppressAutoHyphens/>
        <w:ind w:right="360"/>
        <w:jc w:val="both"/>
        <w:rPr>
          <w:sz w:val="22"/>
        </w:rPr>
      </w:pPr>
    </w:p>
    <w:p w14:paraId="2F4C332D" w14:textId="77777777" w:rsidR="00E0777B" w:rsidRDefault="00E0777B" w:rsidP="00F8052A">
      <w:pPr>
        <w:numPr>
          <w:ilvl w:val="0"/>
          <w:numId w:val="23"/>
        </w:numPr>
        <w:tabs>
          <w:tab w:val="clear" w:pos="1080"/>
          <w:tab w:val="num" w:pos="720"/>
        </w:tabs>
        <w:ind w:left="720" w:right="378"/>
        <w:jc w:val="both"/>
        <w:rPr>
          <w:sz w:val="22"/>
        </w:rPr>
      </w:pPr>
      <w:r w:rsidRPr="00E0777B">
        <w:rPr>
          <w:sz w:val="22"/>
        </w:rPr>
        <w:t xml:space="preserve">Teams are required to wear a common color shirt, unique to the rest of their league. The goalies are exempt though any color similar to the opposing team should be avoided. These shirts </w:t>
      </w:r>
      <w:r w:rsidRPr="00D825F0">
        <w:rPr>
          <w:sz w:val="22"/>
          <w:u w:val="single"/>
        </w:rPr>
        <w:t>must have</w:t>
      </w:r>
      <w:r w:rsidRPr="00E0777B">
        <w:rPr>
          <w:sz w:val="22"/>
        </w:rPr>
        <w:t xml:space="preserve"> a unique number on the back for officials’ identification. This identification is essential for calling penalties and awarding goals and assists.</w:t>
      </w:r>
    </w:p>
    <w:p w14:paraId="1954003C" w14:textId="77777777" w:rsidR="00E0777B" w:rsidRPr="00E0777B" w:rsidRDefault="00E0777B" w:rsidP="002947FE">
      <w:pPr>
        <w:ind w:left="1080"/>
        <w:jc w:val="both"/>
        <w:rPr>
          <w:sz w:val="22"/>
        </w:rPr>
      </w:pPr>
    </w:p>
    <w:p w14:paraId="4699BF8C" w14:textId="77777777" w:rsidR="00163161" w:rsidRPr="00E0777B" w:rsidRDefault="00E0777B" w:rsidP="00F8052A">
      <w:pPr>
        <w:numPr>
          <w:ilvl w:val="0"/>
          <w:numId w:val="23"/>
        </w:numPr>
        <w:tabs>
          <w:tab w:val="clear" w:pos="1080"/>
          <w:tab w:val="num" w:pos="720"/>
        </w:tabs>
        <w:ind w:left="720" w:right="378"/>
        <w:jc w:val="both"/>
        <w:rPr>
          <w:sz w:val="22"/>
        </w:rPr>
      </w:pPr>
      <w:r w:rsidRPr="00E0777B">
        <w:rPr>
          <w:sz w:val="22"/>
        </w:rPr>
        <w:t>Each team shall appoint a respectable and rational team captain and alternate to communicate with officials during the game.  Only these two players can question a call.  Officials will not entertain loud or irrational dialog.</w:t>
      </w:r>
    </w:p>
    <w:p w14:paraId="13563378" w14:textId="77777777" w:rsidR="00C87B34" w:rsidRDefault="00C87B34" w:rsidP="00C87B34">
      <w:pPr>
        <w:pStyle w:val="ListParagraph"/>
        <w:rPr>
          <w:sz w:val="22"/>
        </w:rPr>
      </w:pPr>
    </w:p>
    <w:p w14:paraId="6D01370B" w14:textId="77777777" w:rsidR="008043D5" w:rsidRDefault="008043D5">
      <w:pPr>
        <w:numPr>
          <w:ilvl w:val="0"/>
          <w:numId w:val="9"/>
        </w:numPr>
        <w:suppressAutoHyphens/>
        <w:ind w:right="360"/>
        <w:rPr>
          <w:sz w:val="16"/>
        </w:rPr>
      </w:pPr>
      <w:r>
        <w:rPr>
          <w:b/>
          <w:sz w:val="22"/>
        </w:rPr>
        <w:t>Game Structure</w:t>
      </w:r>
    </w:p>
    <w:p w14:paraId="62A98087" w14:textId="77777777" w:rsidR="008043D5" w:rsidRDefault="008043D5">
      <w:pPr>
        <w:suppressAutoHyphens/>
        <w:ind w:right="360"/>
        <w:rPr>
          <w:sz w:val="16"/>
        </w:rPr>
      </w:pPr>
    </w:p>
    <w:p w14:paraId="1BB4ABAA" w14:textId="77777777" w:rsidR="008043D5" w:rsidRDefault="008043D5" w:rsidP="002947FE">
      <w:pPr>
        <w:numPr>
          <w:ilvl w:val="0"/>
          <w:numId w:val="10"/>
        </w:numPr>
        <w:tabs>
          <w:tab w:val="left" w:pos="1530"/>
          <w:tab w:val="left" w:pos="1710"/>
        </w:tabs>
        <w:suppressAutoHyphens/>
        <w:ind w:right="360"/>
        <w:jc w:val="both"/>
        <w:rPr>
          <w:sz w:val="22"/>
        </w:rPr>
      </w:pPr>
      <w:r>
        <w:rPr>
          <w:sz w:val="22"/>
        </w:rPr>
        <w:lastRenderedPageBreak/>
        <w:t>Each team will play five players at any given time during a “full-strength” manpower situation. These players are normally made up of one goalie, t</w:t>
      </w:r>
      <w:r w:rsidR="008C5860">
        <w:rPr>
          <w:sz w:val="22"/>
        </w:rPr>
        <w:t>wo defensemen, and two forwards</w:t>
      </w:r>
      <w:r w:rsidR="000667DE">
        <w:rPr>
          <w:sz w:val="22"/>
        </w:rPr>
        <w:t xml:space="preserve">.  </w:t>
      </w:r>
      <w:r>
        <w:rPr>
          <w:sz w:val="22"/>
        </w:rPr>
        <w:t>The goalie</w:t>
      </w:r>
      <w:r w:rsidR="00716A4A">
        <w:rPr>
          <w:sz w:val="22"/>
        </w:rPr>
        <w:t>, in each league,</w:t>
      </w:r>
      <w:r>
        <w:rPr>
          <w:sz w:val="22"/>
        </w:rPr>
        <w:t xml:space="preserve"> may be replaced with a forward or defensemen at any time during the game</w:t>
      </w:r>
      <w:r w:rsidR="000667DE">
        <w:rPr>
          <w:sz w:val="22"/>
        </w:rPr>
        <w:t>.  This may also be necessary when a team goalie is late to a game in order to keep things moving when directed by the officials</w:t>
      </w:r>
      <w:r>
        <w:rPr>
          <w:sz w:val="22"/>
        </w:rPr>
        <w:t>.</w:t>
      </w:r>
    </w:p>
    <w:p w14:paraId="7D2A4C74" w14:textId="77777777" w:rsidR="00163161" w:rsidRDefault="00163161" w:rsidP="00F8052A">
      <w:pPr>
        <w:tabs>
          <w:tab w:val="left" w:pos="1530"/>
          <w:tab w:val="left" w:pos="1710"/>
        </w:tabs>
        <w:suppressAutoHyphens/>
        <w:ind w:right="468"/>
        <w:jc w:val="both"/>
        <w:rPr>
          <w:sz w:val="22"/>
        </w:rPr>
      </w:pPr>
    </w:p>
    <w:p w14:paraId="5AC40B14" w14:textId="4A60D99C" w:rsidR="008043D5" w:rsidRDefault="008043D5" w:rsidP="00F8052A">
      <w:pPr>
        <w:numPr>
          <w:ilvl w:val="0"/>
          <w:numId w:val="10"/>
        </w:numPr>
        <w:tabs>
          <w:tab w:val="left" w:pos="1530"/>
          <w:tab w:val="left" w:pos="1710"/>
        </w:tabs>
        <w:suppressAutoHyphens/>
        <w:ind w:right="378"/>
        <w:jc w:val="both"/>
        <w:rPr>
          <w:sz w:val="22"/>
        </w:rPr>
      </w:pPr>
      <w:r>
        <w:rPr>
          <w:sz w:val="22"/>
        </w:rPr>
        <w:t>Each game will consist</w:t>
      </w:r>
      <w:r w:rsidR="002C217B">
        <w:rPr>
          <w:sz w:val="22"/>
        </w:rPr>
        <w:t xml:space="preserve"> of three 15-minute periods, run-</w:t>
      </w:r>
      <w:r>
        <w:rPr>
          <w:sz w:val="22"/>
        </w:rPr>
        <w:t>time. The time will run continuously except for team time-outs, inj</w:t>
      </w:r>
      <w:r w:rsidR="002C217B">
        <w:rPr>
          <w:sz w:val="22"/>
        </w:rPr>
        <w:t>uries, officials’ time-outs, the last minute of the 1</w:t>
      </w:r>
      <w:r w:rsidR="002C217B" w:rsidRPr="002C217B">
        <w:rPr>
          <w:sz w:val="22"/>
          <w:vertAlign w:val="superscript"/>
        </w:rPr>
        <w:t>st</w:t>
      </w:r>
      <w:r>
        <w:rPr>
          <w:sz w:val="22"/>
        </w:rPr>
        <w:t xml:space="preserve"> and 2</w:t>
      </w:r>
      <w:r>
        <w:rPr>
          <w:sz w:val="22"/>
          <w:vertAlign w:val="superscript"/>
        </w:rPr>
        <w:t>nd</w:t>
      </w:r>
      <w:r>
        <w:rPr>
          <w:sz w:val="22"/>
        </w:rPr>
        <w:t xml:space="preserve"> periods, a</w:t>
      </w:r>
      <w:r w:rsidR="002C217B">
        <w:rPr>
          <w:sz w:val="22"/>
        </w:rPr>
        <w:t>nd the last 3 minutes of the 3</w:t>
      </w:r>
      <w:r w:rsidR="002C217B" w:rsidRPr="002C217B">
        <w:rPr>
          <w:sz w:val="22"/>
          <w:vertAlign w:val="superscript"/>
        </w:rPr>
        <w:t>rd</w:t>
      </w:r>
      <w:r>
        <w:rPr>
          <w:sz w:val="22"/>
        </w:rPr>
        <w:t xml:space="preserve"> period for goal differentials </w:t>
      </w:r>
      <w:r w:rsidRPr="00932600">
        <w:rPr>
          <w:sz w:val="22"/>
        </w:rPr>
        <w:t xml:space="preserve">of </w:t>
      </w:r>
      <w:r w:rsidR="00C77EB8">
        <w:rPr>
          <w:sz w:val="22"/>
        </w:rPr>
        <w:t>4</w:t>
      </w:r>
      <w:r>
        <w:rPr>
          <w:sz w:val="22"/>
        </w:rPr>
        <w:t xml:space="preserve"> goals or</w:t>
      </w:r>
      <w:r w:rsidR="00B93CBC">
        <w:rPr>
          <w:sz w:val="22"/>
        </w:rPr>
        <w:t xml:space="preserve"> less. The game clock will </w:t>
      </w:r>
      <w:r>
        <w:rPr>
          <w:sz w:val="22"/>
        </w:rPr>
        <w:t xml:space="preserve">run continuously when the goal differential reaches </w:t>
      </w:r>
      <w:r w:rsidR="00C77EB8">
        <w:rPr>
          <w:b/>
          <w:sz w:val="22"/>
        </w:rPr>
        <w:t>5</w:t>
      </w:r>
      <w:r w:rsidRPr="002F216A">
        <w:rPr>
          <w:b/>
          <w:sz w:val="22"/>
        </w:rPr>
        <w:t xml:space="preserve"> goals </w:t>
      </w:r>
      <w:r>
        <w:rPr>
          <w:sz w:val="22"/>
        </w:rPr>
        <w:t>(or more)</w:t>
      </w:r>
      <w:r w:rsidR="00B93CBC">
        <w:rPr>
          <w:sz w:val="22"/>
        </w:rPr>
        <w:t>,</w:t>
      </w:r>
      <w:r>
        <w:rPr>
          <w:sz w:val="22"/>
        </w:rPr>
        <w:t xml:space="preserve"> this includes the 1</w:t>
      </w:r>
      <w:r>
        <w:rPr>
          <w:sz w:val="22"/>
          <w:vertAlign w:val="superscript"/>
        </w:rPr>
        <w:t>st</w:t>
      </w:r>
      <w:r>
        <w:rPr>
          <w:sz w:val="22"/>
        </w:rPr>
        <w:t xml:space="preserve"> and 2</w:t>
      </w:r>
      <w:r>
        <w:rPr>
          <w:sz w:val="22"/>
          <w:vertAlign w:val="superscript"/>
        </w:rPr>
        <w:t>nd</w:t>
      </w:r>
      <w:r>
        <w:rPr>
          <w:sz w:val="22"/>
        </w:rPr>
        <w:t xml:space="preserve"> periods. There will be no overtime during the regular</w:t>
      </w:r>
      <w:r w:rsidR="00B93CBC">
        <w:rPr>
          <w:sz w:val="22"/>
        </w:rPr>
        <w:t xml:space="preserve"> season.  In the playoffs, over</w:t>
      </w:r>
      <w:r>
        <w:rPr>
          <w:sz w:val="22"/>
        </w:rPr>
        <w:t>time play will consist of o</w:t>
      </w:r>
      <w:r w:rsidR="00B93CBC">
        <w:rPr>
          <w:sz w:val="22"/>
        </w:rPr>
        <w:t>ne 15-minute run-time sudden-death</w:t>
      </w:r>
      <w:r>
        <w:rPr>
          <w:sz w:val="22"/>
        </w:rPr>
        <w:t xml:space="preserve"> period, except for the last minute, which will </w:t>
      </w:r>
      <w:r w:rsidR="00B93CBC">
        <w:rPr>
          <w:sz w:val="22"/>
        </w:rPr>
        <w:t xml:space="preserve">be stop-time. If after </w:t>
      </w:r>
      <w:r w:rsidR="000C1F54">
        <w:rPr>
          <w:sz w:val="22"/>
        </w:rPr>
        <w:t>this</w:t>
      </w:r>
      <w:r w:rsidR="00B93CBC">
        <w:rPr>
          <w:sz w:val="22"/>
        </w:rPr>
        <w:t xml:space="preserve"> over</w:t>
      </w:r>
      <w:r>
        <w:rPr>
          <w:sz w:val="22"/>
        </w:rPr>
        <w:t>time</w:t>
      </w:r>
      <w:r w:rsidR="00711A12">
        <w:rPr>
          <w:sz w:val="22"/>
        </w:rPr>
        <w:t xml:space="preserve"> period the score is still tied, additional 15-minute run-time sudden-death periods may be played if gym time permits</w:t>
      </w:r>
      <w:r>
        <w:rPr>
          <w:sz w:val="22"/>
        </w:rPr>
        <w:t xml:space="preserve"> </w:t>
      </w:r>
      <w:r w:rsidR="00711A12">
        <w:rPr>
          <w:sz w:val="22"/>
        </w:rPr>
        <w:t>and as agreed to by the team captains and officials, otherwise a</w:t>
      </w:r>
      <w:r>
        <w:rPr>
          <w:sz w:val="22"/>
        </w:rPr>
        <w:t xml:space="preserve"> shootout will</w:t>
      </w:r>
      <w:r w:rsidR="00B93CBC">
        <w:rPr>
          <w:sz w:val="22"/>
        </w:rPr>
        <w:t xml:space="preserve"> occur. </w:t>
      </w:r>
      <w:r w:rsidR="00711A12">
        <w:rPr>
          <w:sz w:val="22"/>
        </w:rPr>
        <w:t xml:space="preserve"> In the event of a shootout, e</w:t>
      </w:r>
      <w:r w:rsidR="00B93CBC">
        <w:rPr>
          <w:sz w:val="22"/>
        </w:rPr>
        <w:t xml:space="preserve">ach team will select three </w:t>
      </w:r>
      <w:r>
        <w:rPr>
          <w:sz w:val="22"/>
        </w:rPr>
        <w:t xml:space="preserve">shooters for </w:t>
      </w:r>
      <w:r w:rsidR="00B93CBC">
        <w:rPr>
          <w:sz w:val="22"/>
        </w:rPr>
        <w:t>the shootout</w:t>
      </w:r>
      <w:r>
        <w:rPr>
          <w:sz w:val="22"/>
        </w:rPr>
        <w:t>.  Teams will alternate shooters until all 6 players (both teams) have shot or until one team has scored more goals than the other team could score if they made all of their last remaining penalty shots.  If the score is still tied after the 3 rou</w:t>
      </w:r>
      <w:r w:rsidR="00B93CBC">
        <w:rPr>
          <w:sz w:val="22"/>
        </w:rPr>
        <w:t xml:space="preserve">nds then a sudden-death </w:t>
      </w:r>
      <w:r>
        <w:rPr>
          <w:sz w:val="22"/>
        </w:rPr>
        <w:t xml:space="preserve">shootout will occur.  Shooters from each team must </w:t>
      </w:r>
      <w:r w:rsidR="00B93CBC">
        <w:rPr>
          <w:sz w:val="22"/>
        </w:rPr>
        <w:t xml:space="preserve">alternate </w:t>
      </w:r>
      <w:r>
        <w:rPr>
          <w:sz w:val="22"/>
        </w:rPr>
        <w:t>un</w:t>
      </w:r>
      <w:r w:rsidR="00B93CBC">
        <w:rPr>
          <w:sz w:val="22"/>
        </w:rPr>
        <w:t>til every non-goalie has shot (u</w:t>
      </w:r>
      <w:r>
        <w:rPr>
          <w:sz w:val="22"/>
        </w:rPr>
        <w:t>ntil then, no shooter may shoot twice</w:t>
      </w:r>
      <w:r w:rsidR="00B93CBC">
        <w:rPr>
          <w:sz w:val="22"/>
        </w:rPr>
        <w:t>)</w:t>
      </w:r>
      <w:r>
        <w:rPr>
          <w:sz w:val="22"/>
        </w:rPr>
        <w:t>. A coin-toss will determine which team shoots first with the team winning the coin toss deciding whether to shoot first or second.</w:t>
      </w:r>
    </w:p>
    <w:p w14:paraId="2DE9F1BB" w14:textId="77777777" w:rsidR="00163161" w:rsidRDefault="00163161" w:rsidP="002947FE">
      <w:pPr>
        <w:tabs>
          <w:tab w:val="left" w:pos="1530"/>
          <w:tab w:val="left" w:pos="1710"/>
        </w:tabs>
        <w:suppressAutoHyphens/>
        <w:ind w:right="216"/>
        <w:jc w:val="both"/>
        <w:rPr>
          <w:sz w:val="22"/>
        </w:rPr>
      </w:pPr>
    </w:p>
    <w:p w14:paraId="02EB6941" w14:textId="77777777" w:rsidR="008043D5" w:rsidRDefault="008043D5" w:rsidP="00F8052A">
      <w:pPr>
        <w:numPr>
          <w:ilvl w:val="0"/>
          <w:numId w:val="10"/>
        </w:numPr>
        <w:tabs>
          <w:tab w:val="left" w:pos="1530"/>
          <w:tab w:val="left" w:pos="1710"/>
        </w:tabs>
        <w:suppressAutoHyphens/>
        <w:ind w:right="378"/>
        <w:jc w:val="both"/>
        <w:rPr>
          <w:sz w:val="22"/>
        </w:rPr>
      </w:pPr>
      <w:r>
        <w:rPr>
          <w:sz w:val="22"/>
        </w:rPr>
        <w:t>Each team may take one 60-second time-out per game.</w:t>
      </w:r>
      <w:r w:rsidR="00711A12">
        <w:rPr>
          <w:sz w:val="22"/>
        </w:rPr>
        <w:t xml:space="preserve">  The duration shall be kept by the scorekeeper and the time of the time out recorded on the score sheet.</w:t>
      </w:r>
    </w:p>
    <w:p w14:paraId="1C319FAF" w14:textId="77777777" w:rsidR="00163161" w:rsidRDefault="00163161" w:rsidP="00F8052A">
      <w:pPr>
        <w:tabs>
          <w:tab w:val="left" w:pos="1530"/>
          <w:tab w:val="left" w:pos="1710"/>
        </w:tabs>
        <w:suppressAutoHyphens/>
        <w:ind w:right="378"/>
        <w:jc w:val="both"/>
        <w:rPr>
          <w:sz w:val="22"/>
        </w:rPr>
      </w:pPr>
    </w:p>
    <w:p w14:paraId="36C7B17A" w14:textId="5988D36B" w:rsidR="008043D5" w:rsidRDefault="008043D5" w:rsidP="00F8052A">
      <w:pPr>
        <w:numPr>
          <w:ilvl w:val="0"/>
          <w:numId w:val="10"/>
        </w:numPr>
        <w:tabs>
          <w:tab w:val="left" w:pos="1530"/>
          <w:tab w:val="left" w:pos="1710"/>
        </w:tabs>
        <w:suppressAutoHyphens/>
        <w:ind w:right="378"/>
        <w:jc w:val="both"/>
        <w:rPr>
          <w:sz w:val="22"/>
        </w:rPr>
      </w:pPr>
      <w:r>
        <w:rPr>
          <w:sz w:val="22"/>
        </w:rPr>
        <w:t xml:space="preserve">Due to budget constraints, only one hour is allotted per game. Accordingly, teams must be ready to play on-the-hour or be penalized for delaying the game (1.5 minute minor penalty). </w:t>
      </w:r>
      <w:r w:rsidR="002F216A">
        <w:rPr>
          <w:sz w:val="22"/>
        </w:rPr>
        <w:t xml:space="preserve">Officials have the authority to shorten game times if necessary due to a late game start.  </w:t>
      </w:r>
      <w:r>
        <w:rPr>
          <w:sz w:val="22"/>
        </w:rPr>
        <w:t>A team will forfeit the game if it does not have the five players ready to play at 10 minutes past the scheduled start time.</w:t>
      </w:r>
      <w:r w:rsidR="00A75B2F">
        <w:rPr>
          <w:sz w:val="22"/>
        </w:rPr>
        <w:t xml:space="preserve">  A team may utilize its time out at the start of a game for an additional </w:t>
      </w:r>
      <w:r w:rsidR="00AC115C">
        <w:rPr>
          <w:sz w:val="22"/>
        </w:rPr>
        <w:t>1-minute</w:t>
      </w:r>
      <w:r w:rsidR="00A75B2F">
        <w:rPr>
          <w:sz w:val="22"/>
        </w:rPr>
        <w:t xml:space="preserve"> delay.  Further delay may be allowed with the approval of the opposing team captain and the understanding the period length will be shortened as discussed above.</w:t>
      </w:r>
      <w:r w:rsidR="00BF4FE4">
        <w:rPr>
          <w:sz w:val="22"/>
        </w:rPr>
        <w:t xml:space="preserve"> If the team had a prior </w:t>
      </w:r>
      <w:r w:rsidR="00A553D9">
        <w:rPr>
          <w:sz w:val="22"/>
        </w:rPr>
        <w:t>game forfeited</w:t>
      </w:r>
      <w:r w:rsidR="00BF4FE4">
        <w:rPr>
          <w:sz w:val="22"/>
        </w:rPr>
        <w:t>, t</w:t>
      </w:r>
      <w:r>
        <w:rPr>
          <w:sz w:val="22"/>
        </w:rPr>
        <w:t xml:space="preserve">his team </w:t>
      </w:r>
      <w:r w:rsidR="00BF4FE4">
        <w:rPr>
          <w:sz w:val="22"/>
        </w:rPr>
        <w:t xml:space="preserve">is subject pay a </w:t>
      </w:r>
      <w:r w:rsidR="00A553D9">
        <w:rPr>
          <w:sz w:val="22"/>
        </w:rPr>
        <w:t xml:space="preserve">$100 </w:t>
      </w:r>
      <w:r w:rsidR="00BF4FE4">
        <w:rPr>
          <w:sz w:val="22"/>
        </w:rPr>
        <w:t xml:space="preserve">forfeit fee. This team </w:t>
      </w:r>
      <w:r>
        <w:rPr>
          <w:sz w:val="22"/>
        </w:rPr>
        <w:t>cannot resume</w:t>
      </w:r>
      <w:r w:rsidR="00B93CBC">
        <w:rPr>
          <w:sz w:val="22"/>
        </w:rPr>
        <w:t xml:space="preserve"> league</w:t>
      </w:r>
      <w:r>
        <w:rPr>
          <w:sz w:val="22"/>
        </w:rPr>
        <w:t xml:space="preserve"> play until </w:t>
      </w:r>
      <w:r w:rsidR="00A553D9">
        <w:rPr>
          <w:sz w:val="22"/>
        </w:rPr>
        <w:t>the forfeit fee has been paid</w:t>
      </w:r>
      <w:r>
        <w:rPr>
          <w:sz w:val="22"/>
        </w:rPr>
        <w:t>.</w:t>
      </w:r>
      <w:r w:rsidR="00711A12">
        <w:rPr>
          <w:sz w:val="22"/>
        </w:rPr>
        <w:t xml:space="preserve">  Teams should be aware that games may start late during the play-offs</w:t>
      </w:r>
      <w:r w:rsidR="003F0513">
        <w:rPr>
          <w:sz w:val="22"/>
        </w:rPr>
        <w:t xml:space="preserve"> due to preceding games that may require overtime.</w:t>
      </w:r>
    </w:p>
    <w:p w14:paraId="25F068F1" w14:textId="77777777" w:rsidR="00163161" w:rsidRDefault="00163161" w:rsidP="00F8052A">
      <w:pPr>
        <w:tabs>
          <w:tab w:val="left" w:pos="1530"/>
          <w:tab w:val="left" w:pos="1710"/>
        </w:tabs>
        <w:suppressAutoHyphens/>
        <w:ind w:right="378"/>
        <w:jc w:val="both"/>
        <w:rPr>
          <w:sz w:val="22"/>
        </w:rPr>
      </w:pPr>
    </w:p>
    <w:p w14:paraId="12F6B44E" w14:textId="77777777" w:rsidR="008043D5" w:rsidRDefault="008043D5" w:rsidP="00F8052A">
      <w:pPr>
        <w:numPr>
          <w:ilvl w:val="0"/>
          <w:numId w:val="10"/>
        </w:numPr>
        <w:tabs>
          <w:tab w:val="left" w:pos="1530"/>
          <w:tab w:val="left" w:pos="1710"/>
        </w:tabs>
        <w:suppressAutoHyphens/>
        <w:ind w:right="378"/>
        <w:jc w:val="both"/>
        <w:rPr>
          <w:sz w:val="22"/>
        </w:rPr>
      </w:pPr>
      <w:r>
        <w:rPr>
          <w:sz w:val="22"/>
        </w:rPr>
        <w:t>Most</w:t>
      </w:r>
      <w:r w:rsidR="00B93CBC">
        <w:rPr>
          <w:sz w:val="22"/>
        </w:rPr>
        <w:t xml:space="preserve"> games will be officiated by two referees and one </w:t>
      </w:r>
      <w:r>
        <w:rPr>
          <w:sz w:val="22"/>
        </w:rPr>
        <w:t xml:space="preserve">timekeeper/scorekeeper. The timekeeper is considered an official of the league and can be consulted by the referees and </w:t>
      </w:r>
      <w:r w:rsidR="00B93CBC">
        <w:rPr>
          <w:sz w:val="22"/>
        </w:rPr>
        <w:t>C</w:t>
      </w:r>
      <w:r>
        <w:rPr>
          <w:sz w:val="22"/>
        </w:rPr>
        <w:t>ommissioner</w:t>
      </w:r>
      <w:r w:rsidR="00B93CBC">
        <w:rPr>
          <w:sz w:val="22"/>
        </w:rPr>
        <w:t>(s)</w:t>
      </w:r>
      <w:r>
        <w:rPr>
          <w:sz w:val="22"/>
        </w:rPr>
        <w:t xml:space="preserve"> to help make calls/ rulings. During the game, the referees may call upon this official when deemed necessary to resolve a "gray" call, properly assess a safety infraction, or </w:t>
      </w:r>
      <w:r w:rsidR="00B93CBC">
        <w:rPr>
          <w:sz w:val="22"/>
        </w:rPr>
        <w:t xml:space="preserve">to resolve </w:t>
      </w:r>
      <w:r>
        <w:rPr>
          <w:sz w:val="22"/>
        </w:rPr>
        <w:t>goal disputes.</w:t>
      </w:r>
    </w:p>
    <w:p w14:paraId="1D6FC425" w14:textId="77777777" w:rsidR="008043D5" w:rsidRPr="00C87B34" w:rsidRDefault="008043D5" w:rsidP="00C87B34">
      <w:pPr>
        <w:pageBreakBefore/>
        <w:tabs>
          <w:tab w:val="left" w:pos="1530"/>
          <w:tab w:val="left" w:pos="1710"/>
        </w:tabs>
        <w:suppressAutoHyphens/>
        <w:ind w:right="360"/>
        <w:rPr>
          <w:sz w:val="22"/>
        </w:rPr>
      </w:pPr>
    </w:p>
    <w:p w14:paraId="63C46E92" w14:textId="77777777" w:rsidR="008043D5" w:rsidRDefault="008043D5">
      <w:pPr>
        <w:pStyle w:val="Heading1"/>
        <w:numPr>
          <w:ilvl w:val="0"/>
          <w:numId w:val="13"/>
        </w:numPr>
      </w:pPr>
      <w:r>
        <w:t xml:space="preserve"> </w:t>
      </w:r>
      <w:r w:rsidR="005309FE">
        <w:t>Rules</w:t>
      </w:r>
    </w:p>
    <w:p w14:paraId="01D2BA8C" w14:textId="77777777" w:rsidR="008043D5" w:rsidRDefault="008043D5"/>
    <w:p w14:paraId="0C4B48BB" w14:textId="50B707E2" w:rsidR="008043D5" w:rsidRPr="00D37DFA" w:rsidRDefault="008043D5" w:rsidP="005318A4">
      <w:pPr>
        <w:numPr>
          <w:ilvl w:val="0"/>
          <w:numId w:val="14"/>
        </w:numPr>
        <w:suppressAutoHyphens/>
        <w:ind w:right="360"/>
        <w:jc w:val="both"/>
        <w:rPr>
          <w:sz w:val="22"/>
        </w:rPr>
      </w:pPr>
      <w:r>
        <w:rPr>
          <w:sz w:val="22"/>
        </w:rPr>
        <w:t>OFFSIDE</w:t>
      </w:r>
      <w:r w:rsidR="00B93CBC">
        <w:rPr>
          <w:sz w:val="22"/>
        </w:rPr>
        <w:t>S</w:t>
      </w:r>
      <w:r>
        <w:rPr>
          <w:sz w:val="22"/>
        </w:rPr>
        <w:t xml:space="preserve"> – </w:t>
      </w:r>
      <w:r w:rsidR="002947FE">
        <w:rPr>
          <w:sz w:val="22"/>
        </w:rPr>
        <w:t>There will be no off-</w:t>
      </w:r>
      <w:r w:rsidR="008455F3">
        <w:rPr>
          <w:sz w:val="22"/>
        </w:rPr>
        <w:t xml:space="preserve">sides </w:t>
      </w:r>
      <w:r w:rsidR="005318A4">
        <w:rPr>
          <w:sz w:val="22"/>
        </w:rPr>
        <w:t>enforced</w:t>
      </w:r>
      <w:r w:rsidR="00FD3243">
        <w:rPr>
          <w:rFonts w:ascii="Helv" w:hAnsi="Helv" w:cs="Helv"/>
          <w:color w:val="000000"/>
        </w:rPr>
        <w:t>.</w:t>
      </w:r>
    </w:p>
    <w:p w14:paraId="3F31E66F" w14:textId="77777777" w:rsidR="00D37DFA" w:rsidRDefault="00D37DFA" w:rsidP="005318A4">
      <w:pPr>
        <w:suppressAutoHyphens/>
        <w:ind w:right="360"/>
        <w:jc w:val="both"/>
        <w:rPr>
          <w:sz w:val="22"/>
        </w:rPr>
      </w:pPr>
    </w:p>
    <w:p w14:paraId="7861F924" w14:textId="16BB77B2" w:rsidR="008043D5" w:rsidRPr="00D37DFA" w:rsidRDefault="008043D5" w:rsidP="005318A4">
      <w:pPr>
        <w:numPr>
          <w:ilvl w:val="0"/>
          <w:numId w:val="14"/>
        </w:numPr>
        <w:suppressAutoHyphens/>
        <w:ind w:right="360"/>
        <w:jc w:val="both"/>
        <w:rPr>
          <w:sz w:val="22"/>
        </w:rPr>
      </w:pPr>
      <w:r>
        <w:rPr>
          <w:sz w:val="22"/>
        </w:rPr>
        <w:t xml:space="preserve">CLEARING (a.k.a. ICING) </w:t>
      </w:r>
      <w:r w:rsidR="00802BC2">
        <w:rPr>
          <w:sz w:val="22"/>
        </w:rPr>
        <w:t>–</w:t>
      </w:r>
      <w:r w:rsidR="00B93CBC">
        <w:rPr>
          <w:sz w:val="22"/>
        </w:rPr>
        <w:t xml:space="preserve"> </w:t>
      </w:r>
      <w:r w:rsidR="00802BC2">
        <w:rPr>
          <w:sz w:val="22"/>
        </w:rPr>
        <w:t>There will be</w:t>
      </w:r>
      <w:r w:rsidR="00802BC2" w:rsidRPr="00D825F0">
        <w:rPr>
          <w:sz w:val="22"/>
          <w:szCs w:val="22"/>
        </w:rPr>
        <w:t xml:space="preserve"> icing calls. </w:t>
      </w:r>
      <w:r w:rsidR="00B93CBC" w:rsidRPr="00D825F0">
        <w:rPr>
          <w:sz w:val="22"/>
          <w:szCs w:val="22"/>
        </w:rPr>
        <w:t>A team</w:t>
      </w:r>
      <w:r w:rsidRPr="00D825F0">
        <w:rPr>
          <w:sz w:val="22"/>
          <w:szCs w:val="22"/>
        </w:rPr>
        <w:t xml:space="preserve"> may </w:t>
      </w:r>
      <w:r w:rsidR="00B93CBC" w:rsidRPr="00D825F0">
        <w:rPr>
          <w:sz w:val="22"/>
          <w:szCs w:val="22"/>
        </w:rPr>
        <w:t xml:space="preserve">shoot the ball out of </w:t>
      </w:r>
      <w:r w:rsidRPr="00D825F0">
        <w:rPr>
          <w:sz w:val="22"/>
          <w:szCs w:val="22"/>
        </w:rPr>
        <w:t xml:space="preserve">their </w:t>
      </w:r>
      <w:r w:rsidR="006E6D64" w:rsidRPr="00D825F0">
        <w:rPr>
          <w:sz w:val="22"/>
          <w:szCs w:val="22"/>
        </w:rPr>
        <w:t xml:space="preserve">defending </w:t>
      </w:r>
      <w:r w:rsidRPr="00D825F0">
        <w:rPr>
          <w:sz w:val="22"/>
          <w:szCs w:val="22"/>
        </w:rPr>
        <w:t>zone, passed the possible reach of an offending team player, and pass</w:t>
      </w:r>
      <w:r w:rsidR="00B93CBC" w:rsidRPr="00D825F0">
        <w:rPr>
          <w:sz w:val="22"/>
          <w:szCs w:val="22"/>
        </w:rPr>
        <w:t>ed</w:t>
      </w:r>
      <w:r w:rsidRPr="00D825F0">
        <w:rPr>
          <w:sz w:val="22"/>
          <w:szCs w:val="22"/>
        </w:rPr>
        <w:t xml:space="preserve"> the offending team’s goal line.  Play will be stopped when the ball crosses the goal line and a face-off will</w:t>
      </w:r>
      <w:r w:rsidR="00802BC2" w:rsidRPr="00D825F0">
        <w:rPr>
          <w:sz w:val="22"/>
          <w:szCs w:val="22"/>
        </w:rPr>
        <w:t xml:space="preserve"> take place</w:t>
      </w:r>
      <w:r w:rsidR="00FD3243" w:rsidRPr="00D825F0">
        <w:rPr>
          <w:sz w:val="22"/>
          <w:szCs w:val="22"/>
        </w:rPr>
        <w:t>.</w:t>
      </w:r>
      <w:r w:rsidR="00B6110D" w:rsidRPr="00D825F0">
        <w:rPr>
          <w:sz w:val="22"/>
          <w:szCs w:val="22"/>
        </w:rPr>
        <w:t xml:space="preserve">  When the ball makes contact with the boards around the volleyball equipment, thus preventing the ball from crossing the goal line, it shall be assumed that the goal line has been crossed and </w:t>
      </w:r>
      <w:r w:rsidR="00B93CBC" w:rsidRPr="00D825F0">
        <w:rPr>
          <w:sz w:val="22"/>
          <w:szCs w:val="22"/>
        </w:rPr>
        <w:t xml:space="preserve">thus </w:t>
      </w:r>
      <w:r w:rsidR="00B6110D" w:rsidRPr="00D825F0">
        <w:rPr>
          <w:sz w:val="22"/>
          <w:szCs w:val="22"/>
        </w:rPr>
        <w:t xml:space="preserve">icing </w:t>
      </w:r>
      <w:r w:rsidR="00B93CBC" w:rsidRPr="00D825F0">
        <w:rPr>
          <w:sz w:val="22"/>
          <w:szCs w:val="22"/>
        </w:rPr>
        <w:t xml:space="preserve">shall be </w:t>
      </w:r>
      <w:r w:rsidR="00B6110D" w:rsidRPr="00D825F0">
        <w:rPr>
          <w:sz w:val="22"/>
          <w:szCs w:val="22"/>
        </w:rPr>
        <w:t>ruled.</w:t>
      </w:r>
      <w:r w:rsidR="006E6D64" w:rsidRPr="00D825F0">
        <w:rPr>
          <w:sz w:val="22"/>
          <w:szCs w:val="22"/>
        </w:rPr>
        <w:t xml:space="preserve">  The defending zone is defined as the area inside of the nearest yellow line to the defending teams goal</w:t>
      </w:r>
      <w:r w:rsidR="00FD3243" w:rsidRPr="00D825F0">
        <w:rPr>
          <w:color w:val="000000"/>
          <w:sz w:val="22"/>
          <w:szCs w:val="22"/>
        </w:rPr>
        <w:t>.</w:t>
      </w:r>
    </w:p>
    <w:p w14:paraId="619FE046" w14:textId="77777777" w:rsidR="00D37DFA" w:rsidRPr="00677D65" w:rsidRDefault="00D37DFA" w:rsidP="005318A4">
      <w:pPr>
        <w:suppressAutoHyphens/>
        <w:ind w:right="360"/>
        <w:jc w:val="both"/>
        <w:rPr>
          <w:sz w:val="22"/>
        </w:rPr>
      </w:pPr>
    </w:p>
    <w:p w14:paraId="4D6BC38E" w14:textId="656F0A7F" w:rsidR="00677D65" w:rsidRDefault="00B93CBC" w:rsidP="005318A4">
      <w:pPr>
        <w:numPr>
          <w:ilvl w:val="0"/>
          <w:numId w:val="14"/>
        </w:numPr>
        <w:suppressAutoHyphens/>
        <w:ind w:right="360"/>
        <w:jc w:val="both"/>
        <w:rPr>
          <w:sz w:val="22"/>
        </w:rPr>
      </w:pPr>
      <w:r>
        <w:rPr>
          <w:sz w:val="22"/>
        </w:rPr>
        <w:t>FACE-OFFS</w:t>
      </w:r>
      <w:r w:rsidR="00D825F0">
        <w:rPr>
          <w:sz w:val="22"/>
        </w:rPr>
        <w:t xml:space="preserve"> – At a minimum, </w:t>
      </w:r>
      <w:r w:rsidR="00802BC2" w:rsidRPr="00D825F0">
        <w:rPr>
          <w:sz w:val="22"/>
        </w:rPr>
        <w:t>three</w:t>
      </w:r>
      <w:r w:rsidR="00677D65">
        <w:rPr>
          <w:sz w:val="22"/>
        </w:rPr>
        <w:t xml:space="preserve"> face</w:t>
      </w:r>
      <w:r w:rsidR="0023624D">
        <w:rPr>
          <w:sz w:val="22"/>
        </w:rPr>
        <w:t>-</w:t>
      </w:r>
      <w:r w:rsidR="00677D65">
        <w:rPr>
          <w:sz w:val="22"/>
        </w:rPr>
        <w:t>off locations will be utilized.  These will be center f</w:t>
      </w:r>
      <w:r w:rsidR="0023624D">
        <w:rPr>
          <w:sz w:val="22"/>
        </w:rPr>
        <w:t xml:space="preserve">loor and the </w:t>
      </w:r>
      <w:r w:rsidR="00802BC2">
        <w:rPr>
          <w:sz w:val="22"/>
        </w:rPr>
        <w:t>2</w:t>
      </w:r>
      <w:r w:rsidR="0023624D">
        <w:rPr>
          <w:sz w:val="22"/>
        </w:rPr>
        <w:t xml:space="preserve"> end zone spots.  All out-of-zone face-</w:t>
      </w:r>
      <w:r w:rsidR="00677D65">
        <w:rPr>
          <w:sz w:val="22"/>
        </w:rPr>
        <w:t>offs will be conducted at center floor.  The purpose for this rule is to minimize the number of locations that we need to put down a barrier to protect the floor to save both time and league cost.</w:t>
      </w:r>
    </w:p>
    <w:p w14:paraId="3A3A0E88" w14:textId="77777777" w:rsidR="00D37DFA" w:rsidRDefault="00D37DFA" w:rsidP="005318A4">
      <w:pPr>
        <w:suppressAutoHyphens/>
        <w:ind w:right="360"/>
        <w:jc w:val="both"/>
        <w:rPr>
          <w:sz w:val="22"/>
        </w:rPr>
      </w:pPr>
    </w:p>
    <w:p w14:paraId="604C391E" w14:textId="75E9E176" w:rsidR="008043D5" w:rsidRDefault="00D37DFA" w:rsidP="005318A4">
      <w:pPr>
        <w:numPr>
          <w:ilvl w:val="0"/>
          <w:numId w:val="14"/>
        </w:numPr>
        <w:suppressAutoHyphens/>
        <w:ind w:right="360"/>
        <w:jc w:val="both"/>
        <w:rPr>
          <w:sz w:val="22"/>
        </w:rPr>
      </w:pPr>
      <w:r>
        <w:rPr>
          <w:sz w:val="22"/>
        </w:rPr>
        <w:t>MINOR PENALTIES – Are 1.5</w:t>
      </w:r>
      <w:r w:rsidR="00AC115C">
        <w:rPr>
          <w:sz w:val="22"/>
        </w:rPr>
        <w:t>-</w:t>
      </w:r>
      <w:r>
        <w:rPr>
          <w:sz w:val="22"/>
        </w:rPr>
        <w:t>minute long (stop-</w:t>
      </w:r>
      <w:r w:rsidR="008043D5">
        <w:rPr>
          <w:sz w:val="22"/>
        </w:rPr>
        <w:t xml:space="preserve">time) </w:t>
      </w:r>
      <w:r w:rsidR="001372FB">
        <w:rPr>
          <w:sz w:val="22"/>
        </w:rPr>
        <w:t>that</w:t>
      </w:r>
      <w:r w:rsidR="008043D5">
        <w:rPr>
          <w:sz w:val="22"/>
        </w:rPr>
        <w:t xml:space="preserve"> are assessed for infractions such as tripping, holding, high sticking, roughing, pushing, delay of game, taking a golf shot, bumping near the walls, etc. Three aggressive minor and/or unsportsmanlike penalties in the same game will result in a game misconduct plus an automatic one-game suspension.  Second offense will result in an automatic two-game suspension. Third offense will result in an automatic four-game suspension; etc. Note: An aggressive penalty is defined as that which victimizes an opponent such as high-sticking, roughing, pushing, etc. Holding, Interference, delay-of-game,</w:t>
      </w:r>
      <w:r w:rsidR="000667DE">
        <w:rPr>
          <w:sz w:val="22"/>
        </w:rPr>
        <w:t xml:space="preserve"> high sticking away from an opponent,</w:t>
      </w:r>
      <w:r w:rsidR="008043D5">
        <w:rPr>
          <w:sz w:val="22"/>
        </w:rPr>
        <w:t xml:space="preserve"> uniform penalties, grasping the ball, etc. do not apply). Note: With the exception of Bench penalties, all Unsportsmanlike penalties such as verbal abuse, taunting, deceiving the officials (“diving”) etc. are assessed during play.</w:t>
      </w:r>
    </w:p>
    <w:p w14:paraId="67381933" w14:textId="77777777" w:rsidR="00D37DFA" w:rsidRDefault="00D37DFA" w:rsidP="005318A4">
      <w:pPr>
        <w:suppressAutoHyphens/>
        <w:ind w:right="360"/>
        <w:jc w:val="both"/>
        <w:rPr>
          <w:sz w:val="22"/>
        </w:rPr>
      </w:pPr>
    </w:p>
    <w:p w14:paraId="6E2BA98B" w14:textId="77777777" w:rsidR="008043D5" w:rsidRPr="001372FB" w:rsidRDefault="008043D5" w:rsidP="005318A4">
      <w:pPr>
        <w:numPr>
          <w:ilvl w:val="0"/>
          <w:numId w:val="14"/>
        </w:numPr>
        <w:suppressAutoHyphens/>
        <w:ind w:right="360"/>
        <w:jc w:val="both"/>
        <w:rPr>
          <w:sz w:val="22"/>
        </w:rPr>
      </w:pPr>
      <w:r>
        <w:rPr>
          <w:sz w:val="22"/>
        </w:rPr>
        <w:t>HIGH STICKING – Sticks, including the blade, above the sho</w:t>
      </w:r>
      <w:r w:rsidR="001372FB">
        <w:rPr>
          <w:sz w:val="22"/>
        </w:rPr>
        <w:t>ulder are considered a h</w:t>
      </w:r>
      <w:r>
        <w:rPr>
          <w:sz w:val="22"/>
        </w:rPr>
        <w:t>igh-sticking penalty and will be strictly enforced to prevent head/face injury. The only exceptions are: (1) calling for a pass but away from traffic, (2) avoiding contact with an opponent, (</w:t>
      </w:r>
      <w:r w:rsidR="001372FB">
        <w:rPr>
          <w:sz w:val="22"/>
        </w:rPr>
        <w:t>3) while in the act of shooting and</w:t>
      </w:r>
      <w:r>
        <w:rPr>
          <w:sz w:val="22"/>
        </w:rPr>
        <w:t xml:space="preserve"> (4) celebratin</w:t>
      </w:r>
      <w:r w:rsidR="001372FB">
        <w:rPr>
          <w:sz w:val="22"/>
        </w:rPr>
        <w:t>g a goal or perceived goal.</w:t>
      </w:r>
      <w:r w:rsidR="000667DE">
        <w:rPr>
          <w:sz w:val="22"/>
        </w:rPr>
        <w:t xml:space="preserve"> </w:t>
      </w:r>
      <w:r w:rsidR="001372FB">
        <w:rPr>
          <w:sz w:val="22"/>
        </w:rPr>
        <w:t xml:space="preserve"> E</w:t>
      </w:r>
      <w:r>
        <w:rPr>
          <w:sz w:val="22"/>
        </w:rPr>
        <w:t xml:space="preserve">ven </w:t>
      </w:r>
      <w:r w:rsidR="000667DE">
        <w:rPr>
          <w:sz w:val="22"/>
        </w:rPr>
        <w:t>with</w:t>
      </w:r>
      <w:r>
        <w:rPr>
          <w:sz w:val="22"/>
        </w:rPr>
        <w:t xml:space="preserve"> these exceptions, if contact is made with an opponent or a negligent high-stick is made near an opponent, a minor or major penalty, depending on the severity of the act, may be assessed and the minor penalty shall be classifie</w:t>
      </w:r>
      <w:r w:rsidR="001372FB">
        <w:rPr>
          <w:sz w:val="22"/>
        </w:rPr>
        <w:t>d as an aggressive penalty.  Each player is</w:t>
      </w:r>
      <w:r>
        <w:rPr>
          <w:sz w:val="22"/>
        </w:rPr>
        <w:t xml:space="preserve"> responsible for the action of their </w:t>
      </w:r>
      <w:r w:rsidR="001372FB">
        <w:rPr>
          <w:sz w:val="22"/>
        </w:rPr>
        <w:t xml:space="preserve">own </w:t>
      </w:r>
      <w:r>
        <w:rPr>
          <w:sz w:val="22"/>
        </w:rPr>
        <w:t>stick.  If a player is considered not to have control of his/her stick, a minor or major penalty shall be assessed.</w:t>
      </w:r>
      <w:r w:rsidR="00FD3243">
        <w:rPr>
          <w:sz w:val="22"/>
        </w:rPr>
        <w:t xml:space="preserve">  See attached file </w:t>
      </w:r>
      <w:r w:rsidR="00FD3243">
        <w:rPr>
          <w:rFonts w:ascii="Helv" w:hAnsi="Helv" w:cs="Helv"/>
          <w:b/>
          <w:color w:val="000000"/>
        </w:rPr>
        <w:t xml:space="preserve">REF MEETING MINUTES AND RULES CLARIFICATION </w:t>
      </w:r>
      <w:r w:rsidR="00FD3243">
        <w:rPr>
          <w:rFonts w:ascii="Helv" w:hAnsi="Helv" w:cs="Helv"/>
          <w:color w:val="000000"/>
        </w:rPr>
        <w:t>for further details.</w:t>
      </w:r>
    </w:p>
    <w:p w14:paraId="1C14288B" w14:textId="77777777" w:rsidR="001372FB" w:rsidRDefault="001372FB" w:rsidP="005318A4">
      <w:pPr>
        <w:suppressAutoHyphens/>
        <w:ind w:right="360"/>
        <w:jc w:val="both"/>
        <w:rPr>
          <w:sz w:val="22"/>
        </w:rPr>
      </w:pPr>
    </w:p>
    <w:p w14:paraId="4C641777" w14:textId="77777777" w:rsidR="008043D5" w:rsidRDefault="008043D5" w:rsidP="005318A4">
      <w:pPr>
        <w:numPr>
          <w:ilvl w:val="0"/>
          <w:numId w:val="14"/>
        </w:numPr>
        <w:suppressAutoHyphens/>
        <w:ind w:right="360"/>
        <w:jc w:val="both"/>
        <w:rPr>
          <w:sz w:val="22"/>
        </w:rPr>
      </w:pPr>
      <w:r>
        <w:rPr>
          <w:sz w:val="22"/>
        </w:rPr>
        <w:t>BATTING or CLOSING</w:t>
      </w:r>
      <w:r w:rsidR="001372FB">
        <w:rPr>
          <w:sz w:val="22"/>
        </w:rPr>
        <w:t xml:space="preserve"> THE</w:t>
      </w:r>
      <w:r>
        <w:rPr>
          <w:sz w:val="22"/>
        </w:rPr>
        <w:t xml:space="preserve"> HAND ON THE BALL (a.k.a. GRASPING) – A team cannot bat the ball in an upward motion more than once; the result is a minor penalty. -</w:t>
      </w:r>
      <w:r>
        <w:rPr>
          <w:color w:val="FF0000"/>
          <w:sz w:val="22"/>
        </w:rPr>
        <w:t xml:space="preserve"> </w:t>
      </w:r>
      <w:r>
        <w:rPr>
          <w:sz w:val="22"/>
        </w:rPr>
        <w:t>A</w:t>
      </w:r>
      <w:r w:rsidR="001372FB">
        <w:rPr>
          <w:sz w:val="22"/>
        </w:rPr>
        <w:t xml:space="preserve"> player can close his hand on an airborne</w:t>
      </w:r>
      <w:r>
        <w:rPr>
          <w:sz w:val="22"/>
        </w:rPr>
        <w:t xml:space="preserve"> ball if he/she immediately puts it down and continues play with the stick or feet.  He/she will be assessed a </w:t>
      </w:r>
      <w:r w:rsidR="001372FB">
        <w:rPr>
          <w:sz w:val="22"/>
        </w:rPr>
        <w:t>minor</w:t>
      </w:r>
      <w:r>
        <w:rPr>
          <w:sz w:val="22"/>
        </w:rPr>
        <w:t xml:space="preserve"> penalty for delay-of-game if he/she prolongs the grasp by taking more than one step with the ball-in-hand or fakes the direction of the drop.  He/she will also be assessed a </w:t>
      </w:r>
      <w:r w:rsidR="001372FB">
        <w:rPr>
          <w:sz w:val="22"/>
        </w:rPr>
        <w:t>minor</w:t>
      </w:r>
      <w:r>
        <w:rPr>
          <w:sz w:val="22"/>
        </w:rPr>
        <w:t xml:space="preserve"> penalty fo</w:t>
      </w:r>
      <w:r w:rsidR="001372FB">
        <w:rPr>
          <w:sz w:val="22"/>
        </w:rPr>
        <w:t>r delay-of-game if he/she grasps</w:t>
      </w:r>
      <w:r>
        <w:rPr>
          <w:sz w:val="22"/>
        </w:rPr>
        <w:t xml:space="preserve"> the ball or throws it in an effort to</w:t>
      </w:r>
      <w:r w:rsidR="001372FB">
        <w:rPr>
          <w:sz w:val="22"/>
        </w:rPr>
        <w:t xml:space="preserve"> disrupt the flow of the game. The act of a</w:t>
      </w:r>
      <w:r>
        <w:rPr>
          <w:sz w:val="22"/>
        </w:rPr>
        <w:t xml:space="preserve"> player committing these offenses in his/her goal crease will result in a penalty shot</w:t>
      </w:r>
      <w:r w:rsidR="001372FB">
        <w:rPr>
          <w:sz w:val="22"/>
        </w:rPr>
        <w:t xml:space="preserve"> for the non-offending team</w:t>
      </w:r>
      <w:r>
        <w:rPr>
          <w:sz w:val="22"/>
        </w:rPr>
        <w:t>.</w:t>
      </w:r>
    </w:p>
    <w:p w14:paraId="36E50832" w14:textId="77777777" w:rsidR="001372FB" w:rsidRDefault="001372FB" w:rsidP="005318A4">
      <w:pPr>
        <w:suppressAutoHyphens/>
        <w:ind w:right="360"/>
        <w:jc w:val="both"/>
        <w:rPr>
          <w:sz w:val="22"/>
        </w:rPr>
      </w:pPr>
    </w:p>
    <w:p w14:paraId="0B784973" w14:textId="77777777" w:rsidR="008043D5" w:rsidRDefault="001372FB" w:rsidP="005318A4">
      <w:pPr>
        <w:numPr>
          <w:ilvl w:val="0"/>
          <w:numId w:val="14"/>
        </w:numPr>
        <w:suppressAutoHyphens/>
        <w:ind w:right="360"/>
        <w:jc w:val="both"/>
        <w:rPr>
          <w:sz w:val="22"/>
        </w:rPr>
      </w:pPr>
      <w:r>
        <w:rPr>
          <w:sz w:val="22"/>
        </w:rPr>
        <w:t xml:space="preserve">COINCIDENTAL PENALTIES – These penalties do </w:t>
      </w:r>
      <w:r w:rsidR="008043D5">
        <w:rPr>
          <w:sz w:val="22"/>
        </w:rPr>
        <w:t xml:space="preserve">not affect the manpower play, thus both teams remain at </w:t>
      </w:r>
      <w:r w:rsidR="00521CF7">
        <w:rPr>
          <w:sz w:val="22"/>
        </w:rPr>
        <w:t>full strength</w:t>
      </w:r>
      <w:r w:rsidR="00B141FE">
        <w:rPr>
          <w:sz w:val="22"/>
        </w:rPr>
        <w:t xml:space="preserve"> as defined in section C.1</w:t>
      </w:r>
      <w:r w:rsidR="008043D5">
        <w:rPr>
          <w:sz w:val="22"/>
        </w:rPr>
        <w:t xml:space="preserve"> and both players must wait for the first stoppage of play before re-enteri</w:t>
      </w:r>
      <w:r>
        <w:rPr>
          <w:sz w:val="22"/>
        </w:rPr>
        <w:t>ng the game or be subject to a t</w:t>
      </w:r>
      <w:r w:rsidR="008043D5">
        <w:rPr>
          <w:sz w:val="22"/>
        </w:rPr>
        <w:t xml:space="preserve">oo-many-men </w:t>
      </w:r>
      <w:r>
        <w:rPr>
          <w:sz w:val="22"/>
        </w:rPr>
        <w:t xml:space="preserve">minor </w:t>
      </w:r>
      <w:r w:rsidR="008043D5">
        <w:rPr>
          <w:sz w:val="22"/>
        </w:rPr>
        <w:t>penalty. If a penalty is assessed on a team that is already short-handed</w:t>
      </w:r>
      <w:r w:rsidR="00521CF7">
        <w:rPr>
          <w:sz w:val="22"/>
        </w:rPr>
        <w:t xml:space="preserve"> and with the minimum allowed number of players on the floor as defined in section B.2</w:t>
      </w:r>
      <w:r w:rsidR="008043D5">
        <w:rPr>
          <w:sz w:val="22"/>
        </w:rPr>
        <w:t>, the subsequent penalties will begin serving after the prior</w:t>
      </w:r>
      <w:r w:rsidR="00D80A32">
        <w:rPr>
          <w:sz w:val="22"/>
        </w:rPr>
        <w:t xml:space="preserve"> penalty has expired. N</w:t>
      </w:r>
      <w:r w:rsidR="008043D5">
        <w:rPr>
          <w:sz w:val="22"/>
        </w:rPr>
        <w:t>o team may ever be short-h</w:t>
      </w:r>
      <w:r w:rsidR="00B95F41">
        <w:rPr>
          <w:sz w:val="22"/>
        </w:rPr>
        <w:t>anded more than one man</w:t>
      </w:r>
      <w:r w:rsidR="00B141FE">
        <w:rPr>
          <w:sz w:val="22"/>
        </w:rPr>
        <w:t>,</w:t>
      </w:r>
      <w:r w:rsidR="00D80A32">
        <w:rPr>
          <w:sz w:val="22"/>
        </w:rPr>
        <w:t xml:space="preserve"> </w:t>
      </w:r>
      <w:r w:rsidR="00B95F41">
        <w:rPr>
          <w:sz w:val="22"/>
        </w:rPr>
        <w:t xml:space="preserve">i.e., </w:t>
      </w:r>
      <w:r w:rsidR="00D80A32">
        <w:rPr>
          <w:sz w:val="22"/>
        </w:rPr>
        <w:t>4</w:t>
      </w:r>
      <w:r w:rsidR="00B95F41">
        <w:rPr>
          <w:sz w:val="22"/>
        </w:rPr>
        <w:t>-on-</w:t>
      </w:r>
      <w:r w:rsidR="00D80A32">
        <w:rPr>
          <w:sz w:val="22"/>
        </w:rPr>
        <w:t>3</w:t>
      </w:r>
      <w:r w:rsidR="008043D5">
        <w:rPr>
          <w:sz w:val="22"/>
        </w:rPr>
        <w:t xml:space="preserve">. The player serving the prior penalty must also wait for a stoppage of play before re-entering the game or be subject to a </w:t>
      </w:r>
      <w:r w:rsidR="00914725">
        <w:rPr>
          <w:sz w:val="22"/>
        </w:rPr>
        <w:t>t</w:t>
      </w:r>
      <w:r w:rsidR="008043D5">
        <w:rPr>
          <w:sz w:val="22"/>
        </w:rPr>
        <w:t>oo-many-men penalty. The scorer shall wait for a stoppage before signaling him back into play.</w:t>
      </w:r>
    </w:p>
    <w:p w14:paraId="20A667BE" w14:textId="77777777" w:rsidR="00914725" w:rsidRDefault="00914725" w:rsidP="005318A4">
      <w:pPr>
        <w:suppressAutoHyphens/>
        <w:ind w:right="360"/>
        <w:jc w:val="both"/>
        <w:rPr>
          <w:sz w:val="22"/>
        </w:rPr>
      </w:pPr>
    </w:p>
    <w:p w14:paraId="2AE6A8E2" w14:textId="77777777" w:rsidR="008043D5" w:rsidRDefault="008043D5" w:rsidP="005318A4">
      <w:pPr>
        <w:numPr>
          <w:ilvl w:val="0"/>
          <w:numId w:val="14"/>
        </w:numPr>
        <w:suppressAutoHyphens/>
        <w:ind w:right="360"/>
        <w:jc w:val="both"/>
        <w:rPr>
          <w:sz w:val="22"/>
        </w:rPr>
      </w:pPr>
      <w:r>
        <w:rPr>
          <w:sz w:val="22"/>
        </w:rPr>
        <w:t>MAJOR PENALTIES</w:t>
      </w:r>
      <w:r w:rsidR="00914725">
        <w:rPr>
          <w:sz w:val="22"/>
        </w:rPr>
        <w:t xml:space="preserve"> – These penalties</w:t>
      </w:r>
      <w:r>
        <w:rPr>
          <w:sz w:val="22"/>
        </w:rPr>
        <w:t xml:space="preserve"> are 3 minutes long (stop</w:t>
      </w:r>
      <w:r w:rsidR="00914725">
        <w:rPr>
          <w:sz w:val="22"/>
        </w:rPr>
        <w:t>-</w:t>
      </w:r>
      <w:r>
        <w:rPr>
          <w:sz w:val="22"/>
        </w:rPr>
        <w:t>time) and are assessed for any type of deliberate body checking/ slashing/elbowing/pushing into wall, or other reckless play. Penalized players do not return after a goal. Note: Two major penalties in the same game constitute a game misconduct plus an automatic one-game suspension. Second offense will result in an automatic two-game suspension. Third offense will result in an automatic four-game suspension; etc.</w:t>
      </w:r>
    </w:p>
    <w:p w14:paraId="6DE9BD2A" w14:textId="77777777" w:rsidR="00914725" w:rsidRDefault="00914725" w:rsidP="005318A4">
      <w:pPr>
        <w:suppressAutoHyphens/>
        <w:ind w:right="360"/>
        <w:jc w:val="both"/>
        <w:rPr>
          <w:sz w:val="22"/>
        </w:rPr>
      </w:pPr>
    </w:p>
    <w:p w14:paraId="3B0AF702" w14:textId="4FDE0C12" w:rsidR="008043D5" w:rsidRDefault="00914725" w:rsidP="005318A4">
      <w:pPr>
        <w:numPr>
          <w:ilvl w:val="0"/>
          <w:numId w:val="14"/>
        </w:numPr>
        <w:suppressAutoHyphens/>
        <w:ind w:right="360"/>
        <w:jc w:val="both"/>
        <w:rPr>
          <w:sz w:val="22"/>
        </w:rPr>
      </w:pPr>
      <w:r>
        <w:rPr>
          <w:sz w:val="22"/>
        </w:rPr>
        <w:t xml:space="preserve">MATCH PENALTIES – These penalties </w:t>
      </w:r>
      <w:r w:rsidR="008043D5">
        <w:rPr>
          <w:sz w:val="22"/>
        </w:rPr>
        <w:t>are 3 minutes long (s</w:t>
      </w:r>
      <w:r>
        <w:rPr>
          <w:sz w:val="22"/>
        </w:rPr>
        <w:t>top-</w:t>
      </w:r>
      <w:r w:rsidR="008043D5">
        <w:rPr>
          <w:sz w:val="22"/>
        </w:rPr>
        <w:t>time) and are assessed for attempt to injure infractions, gross negligent play, fighting, etc.  These penalties will result in an immediate game misconduct, an automatic two-game suspension, and subsequent review by the Committee for further penalty. A player instigating a fight will automatically be suspended for at least three games.  Penalty time is served by a teammate</w:t>
      </w:r>
      <w:r>
        <w:rPr>
          <w:sz w:val="22"/>
        </w:rPr>
        <w:t xml:space="preserve"> who was on the floor at the time of the penalty</w:t>
      </w:r>
      <w:r w:rsidR="008043D5">
        <w:rPr>
          <w:sz w:val="22"/>
        </w:rPr>
        <w:t xml:space="preserve"> and </w:t>
      </w:r>
      <w:r>
        <w:rPr>
          <w:sz w:val="22"/>
        </w:rPr>
        <w:t>this penalty does not terminate after a goal is scored</w:t>
      </w:r>
      <w:r w:rsidR="008043D5">
        <w:rPr>
          <w:sz w:val="22"/>
        </w:rPr>
        <w:t xml:space="preserve">. </w:t>
      </w:r>
    </w:p>
    <w:p w14:paraId="1481F33F" w14:textId="77777777" w:rsidR="007C4F09" w:rsidRDefault="007C4F09" w:rsidP="007C4F09">
      <w:pPr>
        <w:suppressAutoHyphens/>
        <w:ind w:left="720" w:right="360"/>
        <w:jc w:val="both"/>
        <w:rPr>
          <w:sz w:val="22"/>
        </w:rPr>
      </w:pPr>
    </w:p>
    <w:p w14:paraId="2EB2E038" w14:textId="77777777" w:rsidR="008043D5" w:rsidRDefault="00914725" w:rsidP="005318A4">
      <w:pPr>
        <w:numPr>
          <w:ilvl w:val="0"/>
          <w:numId w:val="14"/>
        </w:numPr>
        <w:suppressAutoHyphens/>
        <w:ind w:right="360"/>
        <w:jc w:val="both"/>
        <w:rPr>
          <w:sz w:val="22"/>
        </w:rPr>
      </w:pPr>
      <w:r>
        <w:rPr>
          <w:sz w:val="22"/>
        </w:rPr>
        <w:t>MISCONDUCT PENALTIES – These penalties are 5 minutes long (stop-time) and are</w:t>
      </w:r>
      <w:r w:rsidR="008043D5">
        <w:rPr>
          <w:sz w:val="22"/>
        </w:rPr>
        <w:t xml:space="preserve"> as</w:t>
      </w:r>
      <w:r>
        <w:rPr>
          <w:sz w:val="22"/>
        </w:rPr>
        <w:t xml:space="preserve">sessed for infractions such as </w:t>
      </w:r>
      <w:r w:rsidR="008043D5">
        <w:rPr>
          <w:sz w:val="22"/>
        </w:rPr>
        <w:t>loud swearing, excessive arguing or complaining to officials, throwing an object, threatening/taunting opponents, etc.</w:t>
      </w:r>
      <w:r>
        <w:rPr>
          <w:sz w:val="22"/>
        </w:rPr>
        <w:t xml:space="preserve"> </w:t>
      </w:r>
      <w:r w:rsidR="008043D5">
        <w:rPr>
          <w:sz w:val="22"/>
        </w:rPr>
        <w:t xml:space="preserve"> Also, sarcastic remarks or challenging the integrity of the officials is grounds for unsportsmanlike and misconduct penalties, as well as s</w:t>
      </w:r>
      <w:r>
        <w:rPr>
          <w:sz w:val="22"/>
        </w:rPr>
        <w:t>ubsequent review by the league C</w:t>
      </w:r>
      <w:r w:rsidR="008043D5">
        <w:rPr>
          <w:sz w:val="22"/>
        </w:rPr>
        <w:t xml:space="preserve">ommittee. No player is allowed to argue a penalty or lack of penalty called. </w:t>
      </w:r>
      <w:r>
        <w:rPr>
          <w:sz w:val="22"/>
        </w:rPr>
        <w:t xml:space="preserve"> Upon receiving any penalty</w:t>
      </w:r>
      <w:r w:rsidR="008043D5">
        <w:rPr>
          <w:sz w:val="22"/>
        </w:rPr>
        <w:t xml:space="preserve">, a player is expected to go directly to the penalty box without argument; failure to do so will result in an additional 5-minute misconduct penalty. Players and other interested parties are expected to </w:t>
      </w:r>
      <w:r w:rsidR="008043D5">
        <w:rPr>
          <w:b/>
          <w:sz w:val="22"/>
        </w:rPr>
        <w:t>RESPECT THE CALL</w:t>
      </w:r>
      <w:r w:rsidR="008043D5">
        <w:rPr>
          <w:sz w:val="22"/>
        </w:rPr>
        <w:t xml:space="preserve"> even when they </w:t>
      </w:r>
      <w:r w:rsidR="008043D5">
        <w:rPr>
          <w:b/>
          <w:sz w:val="22"/>
        </w:rPr>
        <w:t>THINK</w:t>
      </w:r>
      <w:r w:rsidR="008043D5">
        <w:rPr>
          <w:sz w:val="22"/>
        </w:rPr>
        <w:t xml:space="preserve"> it is a bad one.  A second misconduct penalty in a game, by definition, results in a game misconduct penalty. This penalty does not affect any manpower advantage situation. A player receiving a minor /major followed by a misconduct penalty shall serve the minor/major first followed by the 5-minute misconduct. </w:t>
      </w:r>
    </w:p>
    <w:p w14:paraId="1F508BAE" w14:textId="77777777" w:rsidR="00914725" w:rsidRDefault="00914725" w:rsidP="005318A4">
      <w:pPr>
        <w:suppressAutoHyphens/>
        <w:ind w:right="360"/>
        <w:jc w:val="both"/>
        <w:rPr>
          <w:sz w:val="22"/>
        </w:rPr>
      </w:pPr>
    </w:p>
    <w:p w14:paraId="700B42B0" w14:textId="77777777" w:rsidR="008043D5" w:rsidRDefault="008043D5" w:rsidP="005318A4">
      <w:pPr>
        <w:numPr>
          <w:ilvl w:val="0"/>
          <w:numId w:val="14"/>
        </w:numPr>
        <w:suppressAutoHyphens/>
        <w:ind w:right="306"/>
        <w:jc w:val="both"/>
        <w:rPr>
          <w:sz w:val="22"/>
        </w:rPr>
      </w:pPr>
      <w:r>
        <w:rPr>
          <w:sz w:val="22"/>
        </w:rPr>
        <w:t>GAME MISCONDUCT PENALTIES</w:t>
      </w:r>
      <w:r w:rsidR="00914725">
        <w:rPr>
          <w:sz w:val="22"/>
        </w:rPr>
        <w:t xml:space="preserve"> – These penalties</w:t>
      </w:r>
      <w:r>
        <w:rPr>
          <w:sz w:val="22"/>
        </w:rPr>
        <w:t xml:space="preserve"> are assessed for verbal or physical abuse of officials, etc.  Game misconduct penalties constitute immediate dismissal from the game with follow-up review by the Commissioner for possible suspension. This penalty does not affect any man-advantage situation. Two game misconduct penalties constitute an automatic two-game suspension; three accumulated game misconduct penalties or physical</w:t>
      </w:r>
      <w:r w:rsidR="00914725">
        <w:rPr>
          <w:sz w:val="22"/>
        </w:rPr>
        <w:t xml:space="preserve"> abuse of any league official calls for </w:t>
      </w:r>
      <w:r>
        <w:rPr>
          <w:sz w:val="22"/>
        </w:rPr>
        <w:t>dismissal from all league activities and a report to the EBAC office. Goalies</w:t>
      </w:r>
      <w:r w:rsidR="00914725">
        <w:rPr>
          <w:sz w:val="22"/>
        </w:rPr>
        <w:t xml:space="preserve"> and players</w:t>
      </w:r>
      <w:r>
        <w:rPr>
          <w:sz w:val="22"/>
        </w:rPr>
        <w:t xml:space="preserve"> playing in both leagues are subjected to disciplinary action from both leagues if their actions warrant</w:t>
      </w:r>
      <w:r w:rsidR="00914725">
        <w:rPr>
          <w:sz w:val="22"/>
        </w:rPr>
        <w:t xml:space="preserve"> such</w:t>
      </w:r>
      <w:r>
        <w:rPr>
          <w:sz w:val="22"/>
        </w:rPr>
        <w:t>.</w:t>
      </w:r>
    </w:p>
    <w:p w14:paraId="7B0A47C7" w14:textId="77777777" w:rsidR="00914725" w:rsidRDefault="00914725" w:rsidP="005318A4">
      <w:pPr>
        <w:suppressAutoHyphens/>
        <w:ind w:right="306"/>
        <w:jc w:val="both"/>
        <w:rPr>
          <w:sz w:val="22"/>
        </w:rPr>
      </w:pPr>
    </w:p>
    <w:p w14:paraId="5470A895" w14:textId="77777777" w:rsidR="008043D5" w:rsidRDefault="00914725" w:rsidP="005318A4">
      <w:pPr>
        <w:numPr>
          <w:ilvl w:val="0"/>
          <w:numId w:val="14"/>
        </w:numPr>
        <w:suppressAutoHyphens/>
        <w:ind w:right="360"/>
        <w:jc w:val="both"/>
        <w:rPr>
          <w:sz w:val="22"/>
        </w:rPr>
      </w:pPr>
      <w:r>
        <w:rPr>
          <w:sz w:val="22"/>
        </w:rPr>
        <w:t xml:space="preserve">LOUD SWEARING </w:t>
      </w:r>
      <w:r w:rsidR="009E47FB">
        <w:rPr>
          <w:sz w:val="22"/>
        </w:rPr>
        <w:t>–</w:t>
      </w:r>
      <w:r>
        <w:rPr>
          <w:sz w:val="22"/>
        </w:rPr>
        <w:t xml:space="preserve"> </w:t>
      </w:r>
      <w:r w:rsidR="009E47FB">
        <w:rPr>
          <w:sz w:val="22"/>
        </w:rPr>
        <w:t>Referees will</w:t>
      </w:r>
      <w:r w:rsidR="008043D5">
        <w:rPr>
          <w:sz w:val="22"/>
        </w:rPr>
        <w:t xml:space="preserve"> penalize at their discretion with </w:t>
      </w:r>
      <w:r w:rsidR="009E47FB">
        <w:rPr>
          <w:sz w:val="22"/>
        </w:rPr>
        <w:t>a misconduct penalty for any type of loud swearing</w:t>
      </w:r>
      <w:r w:rsidR="008043D5">
        <w:rPr>
          <w:sz w:val="22"/>
        </w:rPr>
        <w:t>. Repeat offenders will be suspended</w:t>
      </w:r>
      <w:r w:rsidR="009E47FB">
        <w:rPr>
          <w:sz w:val="22"/>
        </w:rPr>
        <w:t xml:space="preserve"> from the league</w:t>
      </w:r>
      <w:r w:rsidR="008043D5">
        <w:rPr>
          <w:sz w:val="22"/>
        </w:rPr>
        <w:t>.</w:t>
      </w:r>
    </w:p>
    <w:p w14:paraId="01004FBF" w14:textId="77777777" w:rsidR="009E47FB" w:rsidRDefault="009E47FB" w:rsidP="005318A4">
      <w:pPr>
        <w:suppressAutoHyphens/>
        <w:ind w:right="360"/>
        <w:jc w:val="both"/>
        <w:rPr>
          <w:sz w:val="22"/>
        </w:rPr>
      </w:pPr>
    </w:p>
    <w:p w14:paraId="04001048" w14:textId="77777777" w:rsidR="008043D5" w:rsidRDefault="008043D5" w:rsidP="005318A4">
      <w:pPr>
        <w:numPr>
          <w:ilvl w:val="0"/>
          <w:numId w:val="14"/>
        </w:numPr>
        <w:suppressAutoHyphens/>
        <w:ind w:right="360"/>
        <w:jc w:val="both"/>
        <w:rPr>
          <w:sz w:val="22"/>
        </w:rPr>
      </w:pPr>
      <w:r>
        <w:rPr>
          <w:sz w:val="22"/>
        </w:rPr>
        <w:t>ABUS</w:t>
      </w:r>
      <w:r w:rsidR="009E47FB">
        <w:rPr>
          <w:sz w:val="22"/>
        </w:rPr>
        <w:t>E OF THE FACILITIES EQUIPMENT – This is</w:t>
      </w:r>
      <w:r>
        <w:rPr>
          <w:sz w:val="22"/>
        </w:rPr>
        <w:t xml:space="preserve"> forbidden and will be strictly enforced whenever possible.  Kicking and throwing or slamming sticks against the walls, boards, net, floor, etc. will constitute a misconduct penalty and depending on the severity, possibly a game misconduct with subsequent review.  If damage has been incurred, the player(s) responsible will be held liable.</w:t>
      </w:r>
    </w:p>
    <w:p w14:paraId="117D4EFC" w14:textId="77777777" w:rsidR="009E47FB" w:rsidRDefault="009E47FB" w:rsidP="005318A4">
      <w:pPr>
        <w:suppressAutoHyphens/>
        <w:ind w:right="360"/>
        <w:jc w:val="both"/>
        <w:rPr>
          <w:sz w:val="22"/>
        </w:rPr>
      </w:pPr>
    </w:p>
    <w:p w14:paraId="0F4BDAB2" w14:textId="77777777" w:rsidR="00A60A10" w:rsidRDefault="009E47FB" w:rsidP="005318A4">
      <w:pPr>
        <w:numPr>
          <w:ilvl w:val="0"/>
          <w:numId w:val="14"/>
        </w:numPr>
        <w:suppressAutoHyphens/>
        <w:ind w:right="360"/>
        <w:jc w:val="both"/>
        <w:rPr>
          <w:sz w:val="22"/>
        </w:rPr>
      </w:pPr>
      <w:r>
        <w:rPr>
          <w:sz w:val="22"/>
        </w:rPr>
        <w:t xml:space="preserve">MISCELLANEOUS – After </w:t>
      </w:r>
      <w:r w:rsidR="008043D5">
        <w:rPr>
          <w:sz w:val="22"/>
        </w:rPr>
        <w:t xml:space="preserve">making an initial call, referees may consult with each other </w:t>
      </w:r>
      <w:r>
        <w:rPr>
          <w:sz w:val="22"/>
        </w:rPr>
        <w:t>and/</w:t>
      </w:r>
      <w:r w:rsidR="008043D5">
        <w:rPr>
          <w:sz w:val="22"/>
        </w:rPr>
        <w:t>or the scorer then reverse the call if collectively they deem a call was not warranted.  Conversely, they may increase the penalty if they also deem it.  Conferences are meant to get the best call possible</w:t>
      </w:r>
      <w:r w:rsidR="00A60A10">
        <w:rPr>
          <w:sz w:val="22"/>
        </w:rPr>
        <w:t>.</w:t>
      </w:r>
    </w:p>
    <w:p w14:paraId="6C119B43" w14:textId="77777777" w:rsidR="009E47FB" w:rsidRDefault="009E47FB" w:rsidP="005318A4">
      <w:pPr>
        <w:suppressAutoHyphens/>
        <w:ind w:right="360"/>
        <w:jc w:val="both"/>
        <w:rPr>
          <w:sz w:val="22"/>
        </w:rPr>
      </w:pPr>
    </w:p>
    <w:p w14:paraId="7A7E3900" w14:textId="77777777" w:rsidR="0000629F" w:rsidRDefault="008043D5" w:rsidP="005318A4">
      <w:pPr>
        <w:numPr>
          <w:ilvl w:val="0"/>
          <w:numId w:val="14"/>
        </w:numPr>
        <w:suppressAutoHyphens/>
        <w:ind w:right="360"/>
        <w:jc w:val="both"/>
        <w:rPr>
          <w:rFonts w:ascii="Helv" w:hAnsi="Helv" w:cs="Helv"/>
          <w:color w:val="000000"/>
        </w:rPr>
      </w:pPr>
      <w:r>
        <w:rPr>
          <w:sz w:val="22"/>
        </w:rPr>
        <w:t>H</w:t>
      </w:r>
      <w:r w:rsidR="009E47FB">
        <w:rPr>
          <w:sz w:val="22"/>
        </w:rPr>
        <w:t xml:space="preserve">AND PASSES – Hand passes </w:t>
      </w:r>
      <w:r w:rsidR="00703FBC">
        <w:rPr>
          <w:sz w:val="22"/>
        </w:rPr>
        <w:t xml:space="preserve">are allowed only within the defensive zone. Passes must start and end within the defensive zone in order to be legal.  See attached file </w:t>
      </w:r>
      <w:r w:rsidR="00703FBC">
        <w:rPr>
          <w:rFonts w:ascii="Helv" w:hAnsi="Helv" w:cs="Helv"/>
          <w:b/>
          <w:color w:val="000000"/>
        </w:rPr>
        <w:t xml:space="preserve">REF MEETING MINUTES AND RULES CLARIFICATION </w:t>
      </w:r>
      <w:r w:rsidR="002C4462">
        <w:rPr>
          <w:rFonts w:ascii="Helv" w:hAnsi="Helv" w:cs="Helv"/>
          <w:color w:val="000000"/>
        </w:rPr>
        <w:t>for further details.</w:t>
      </w:r>
    </w:p>
    <w:p w14:paraId="575DBB58" w14:textId="77777777" w:rsidR="009E47FB" w:rsidRDefault="009E47FB" w:rsidP="005318A4">
      <w:pPr>
        <w:suppressAutoHyphens/>
        <w:ind w:right="360"/>
        <w:jc w:val="both"/>
        <w:rPr>
          <w:rFonts w:ascii="Helv" w:hAnsi="Helv" w:cs="Helv"/>
          <w:color w:val="000000"/>
        </w:rPr>
      </w:pPr>
    </w:p>
    <w:p w14:paraId="41E91308" w14:textId="77777777" w:rsidR="000F286D" w:rsidRPr="000F286D" w:rsidRDefault="001D74F6" w:rsidP="005318A4">
      <w:pPr>
        <w:numPr>
          <w:ilvl w:val="0"/>
          <w:numId w:val="14"/>
        </w:numPr>
        <w:suppressAutoHyphens/>
        <w:ind w:right="360"/>
        <w:jc w:val="both"/>
        <w:rPr>
          <w:rFonts w:ascii="Helv" w:hAnsi="Helv" w:cs="Helv"/>
          <w:color w:val="000000"/>
        </w:rPr>
      </w:pPr>
      <w:r>
        <w:rPr>
          <w:color w:val="000000"/>
          <w:sz w:val="22"/>
          <w:szCs w:val="22"/>
        </w:rPr>
        <w:t>SLIDING – This in an injury potential</w:t>
      </w:r>
      <w:r w:rsidR="000F286D">
        <w:rPr>
          <w:color w:val="000000"/>
          <w:sz w:val="22"/>
          <w:szCs w:val="22"/>
        </w:rPr>
        <w:t xml:space="preserve"> (aggressive)</w:t>
      </w:r>
      <w:r>
        <w:rPr>
          <w:color w:val="000000"/>
          <w:sz w:val="22"/>
          <w:szCs w:val="22"/>
        </w:rPr>
        <w:t xml:space="preserve"> penalty which</w:t>
      </w:r>
      <w:r w:rsidR="000F286D">
        <w:rPr>
          <w:color w:val="000000"/>
          <w:sz w:val="22"/>
          <w:szCs w:val="22"/>
        </w:rPr>
        <w:t xml:space="preserve"> shall be enforced as follows: </w:t>
      </w:r>
    </w:p>
    <w:p w14:paraId="258C019C" w14:textId="77777777" w:rsidR="000F286D" w:rsidRDefault="000F286D" w:rsidP="005318A4">
      <w:pPr>
        <w:suppressAutoHyphens/>
        <w:ind w:right="360"/>
        <w:jc w:val="both"/>
        <w:rPr>
          <w:color w:val="000000"/>
          <w:sz w:val="22"/>
          <w:szCs w:val="22"/>
        </w:rPr>
      </w:pPr>
    </w:p>
    <w:p w14:paraId="07268023" w14:textId="168673EF" w:rsidR="000F286D" w:rsidRPr="00D129DC" w:rsidRDefault="00802BC2" w:rsidP="005318A4">
      <w:pPr>
        <w:numPr>
          <w:ilvl w:val="0"/>
          <w:numId w:val="24"/>
        </w:numPr>
        <w:suppressAutoHyphens/>
        <w:ind w:right="360"/>
        <w:jc w:val="both"/>
        <w:rPr>
          <w:rFonts w:ascii="Helv" w:hAnsi="Helv" w:cs="Helv"/>
          <w:color w:val="000000"/>
        </w:rPr>
      </w:pPr>
      <w:r>
        <w:rPr>
          <w:color w:val="000000"/>
          <w:sz w:val="22"/>
          <w:szCs w:val="22"/>
        </w:rPr>
        <w:t>B</w:t>
      </w:r>
      <w:r w:rsidR="00332D72" w:rsidRPr="00D129DC">
        <w:rPr>
          <w:color w:val="000000"/>
          <w:sz w:val="22"/>
          <w:szCs w:val="22"/>
        </w:rPr>
        <w:t xml:space="preserve"> league:  </w:t>
      </w:r>
      <w:r w:rsidR="00DD4094" w:rsidRPr="00D129DC">
        <w:rPr>
          <w:color w:val="000000"/>
          <w:sz w:val="22"/>
          <w:szCs w:val="22"/>
        </w:rPr>
        <w:t>Sliding</w:t>
      </w:r>
      <w:r w:rsidR="00332D72" w:rsidRPr="00D129DC">
        <w:rPr>
          <w:color w:val="000000"/>
          <w:sz w:val="22"/>
          <w:szCs w:val="22"/>
        </w:rPr>
        <w:t xml:space="preserve"> or diving on the floor to block a shot or pass</w:t>
      </w:r>
      <w:r w:rsidR="005E1FB3" w:rsidRPr="00D129DC">
        <w:rPr>
          <w:color w:val="000000"/>
          <w:sz w:val="22"/>
          <w:szCs w:val="22"/>
        </w:rPr>
        <w:t xml:space="preserve"> will be penalized with a minor penalty</w:t>
      </w:r>
      <w:r w:rsidR="001D74F6" w:rsidRPr="00D129DC">
        <w:rPr>
          <w:color w:val="000000"/>
          <w:sz w:val="22"/>
          <w:szCs w:val="22"/>
        </w:rPr>
        <w:t>, regardless of vicinity to an opposing player</w:t>
      </w:r>
      <w:r w:rsidR="002947FE">
        <w:rPr>
          <w:color w:val="000000"/>
          <w:sz w:val="22"/>
          <w:szCs w:val="22"/>
        </w:rPr>
        <w:t>.</w:t>
      </w:r>
    </w:p>
    <w:p w14:paraId="24E92BD8" w14:textId="77777777" w:rsidR="00952891" w:rsidRPr="00952891" w:rsidRDefault="00952891" w:rsidP="005318A4">
      <w:pPr>
        <w:pageBreakBefore/>
        <w:suppressAutoHyphens/>
        <w:ind w:right="360"/>
        <w:jc w:val="both"/>
        <w:rPr>
          <w:b/>
          <w:sz w:val="28"/>
          <w:szCs w:val="28"/>
        </w:rPr>
      </w:pPr>
    </w:p>
    <w:p w14:paraId="2043C9F9" w14:textId="77777777" w:rsidR="00952891" w:rsidRPr="00952891" w:rsidRDefault="005309FE" w:rsidP="005318A4">
      <w:pPr>
        <w:suppressAutoHyphens/>
        <w:ind w:left="360" w:right="360"/>
        <w:jc w:val="both"/>
        <w:rPr>
          <w:b/>
          <w:sz w:val="24"/>
          <w:szCs w:val="24"/>
        </w:rPr>
      </w:pPr>
      <w:r>
        <w:rPr>
          <w:b/>
          <w:sz w:val="24"/>
          <w:szCs w:val="24"/>
        </w:rPr>
        <w:t xml:space="preserve">Rules – </w:t>
      </w:r>
      <w:r w:rsidR="00952891" w:rsidRPr="00952891">
        <w:rPr>
          <w:b/>
          <w:sz w:val="24"/>
          <w:szCs w:val="24"/>
        </w:rPr>
        <w:t>Miscellaneous</w:t>
      </w:r>
    </w:p>
    <w:p w14:paraId="63A81A64" w14:textId="77777777" w:rsidR="00952891" w:rsidRDefault="00952891" w:rsidP="005318A4">
      <w:pPr>
        <w:suppressAutoHyphens/>
        <w:ind w:left="360" w:right="360"/>
        <w:jc w:val="both"/>
        <w:rPr>
          <w:rFonts w:ascii="Helv" w:hAnsi="Helv" w:cs="Helv"/>
          <w:color w:val="000000"/>
        </w:rPr>
      </w:pPr>
    </w:p>
    <w:p w14:paraId="43094C5D" w14:textId="77777777" w:rsidR="00952891" w:rsidRPr="00831BDC" w:rsidRDefault="008043D5" w:rsidP="005318A4">
      <w:pPr>
        <w:numPr>
          <w:ilvl w:val="0"/>
          <w:numId w:val="14"/>
        </w:numPr>
        <w:suppressAutoHyphens/>
        <w:ind w:right="360"/>
        <w:jc w:val="both"/>
        <w:rPr>
          <w:rFonts w:ascii="Helv" w:hAnsi="Helv" w:cs="Helv"/>
          <w:color w:val="000000"/>
        </w:rPr>
      </w:pPr>
      <w:r>
        <w:rPr>
          <w:sz w:val="22"/>
        </w:rPr>
        <w:t>DELAYED PENALTIES – Delayed penalties will be allowed. If a goal is scored during a delayed penalty, that delayed penalty will be nullified.  If however during a delayed penalty a goal is scored on the team that is shorthanded, the player already in the penalty box shall terminate his penalty and the player whom the delayed penalty was being called on shall go to the penalty box to serve the full duration penalty.</w:t>
      </w:r>
    </w:p>
    <w:p w14:paraId="56C3640D" w14:textId="77777777" w:rsidR="00831BDC" w:rsidRDefault="00831BDC" w:rsidP="005318A4">
      <w:pPr>
        <w:suppressAutoHyphens/>
        <w:ind w:left="360" w:right="360"/>
        <w:jc w:val="both"/>
        <w:rPr>
          <w:rFonts w:ascii="Helv" w:hAnsi="Helv" w:cs="Helv"/>
          <w:color w:val="000000"/>
        </w:rPr>
      </w:pPr>
    </w:p>
    <w:p w14:paraId="20E21F84" w14:textId="77777777" w:rsidR="00952891" w:rsidRPr="00831BDC" w:rsidRDefault="008043D5" w:rsidP="005318A4">
      <w:pPr>
        <w:numPr>
          <w:ilvl w:val="0"/>
          <w:numId w:val="14"/>
        </w:numPr>
        <w:suppressAutoHyphens/>
        <w:ind w:right="360"/>
        <w:jc w:val="both"/>
        <w:rPr>
          <w:rFonts w:ascii="Helv" w:hAnsi="Helv" w:cs="Helv"/>
          <w:color w:val="000000"/>
        </w:rPr>
      </w:pPr>
      <w:r>
        <w:rPr>
          <w:sz w:val="22"/>
        </w:rPr>
        <w:t xml:space="preserve">IN THE CREASE - </w:t>
      </w:r>
      <w:r w:rsidRPr="00D825F0">
        <w:rPr>
          <w:sz w:val="22"/>
        </w:rPr>
        <w:t>Any offensive player deliberately entering the goal crease and stopping without the ball</w:t>
      </w:r>
      <w:r w:rsidR="000A51ED" w:rsidRPr="00D825F0">
        <w:rPr>
          <w:sz w:val="22"/>
        </w:rPr>
        <w:t xml:space="preserve"> with their team in possession and control in the attacking zone</w:t>
      </w:r>
      <w:r w:rsidRPr="00D825F0">
        <w:rPr>
          <w:sz w:val="22"/>
        </w:rPr>
        <w:t xml:space="preserve"> will be called for a </w:t>
      </w:r>
      <w:r w:rsidR="00831BDC" w:rsidRPr="00D825F0">
        <w:rPr>
          <w:sz w:val="22"/>
        </w:rPr>
        <w:t>crease violation</w:t>
      </w:r>
      <w:r w:rsidRPr="00D825F0">
        <w:rPr>
          <w:sz w:val="22"/>
        </w:rPr>
        <w:t xml:space="preserve"> resulting in a face-off taking place </w:t>
      </w:r>
      <w:r w:rsidR="00D80A32" w:rsidRPr="00D825F0">
        <w:rPr>
          <w:sz w:val="22"/>
        </w:rPr>
        <w:t>at center floor</w:t>
      </w:r>
      <w:r w:rsidRPr="00D825F0">
        <w:rPr>
          <w:sz w:val="22"/>
        </w:rPr>
        <w:t>.</w:t>
      </w:r>
      <w:r>
        <w:rPr>
          <w:sz w:val="22"/>
        </w:rPr>
        <w:t xml:space="preserve">  An offensive player is allowed to run through the crease </w:t>
      </w:r>
      <w:r w:rsidR="00D80A32">
        <w:rPr>
          <w:sz w:val="22"/>
        </w:rPr>
        <w:t>provided he does not interfere</w:t>
      </w:r>
      <w:r>
        <w:rPr>
          <w:sz w:val="22"/>
        </w:rPr>
        <w:t xml:space="preserve"> with the goalie. Note, however, that a goal will be disallowed if a player running through the crease interferes</w:t>
      </w:r>
      <w:r w:rsidR="00D80A32">
        <w:rPr>
          <w:sz w:val="22"/>
        </w:rPr>
        <w:t xml:space="preserve"> with</w:t>
      </w:r>
      <w:r>
        <w:rPr>
          <w:sz w:val="22"/>
        </w:rPr>
        <w:t xml:space="preserve"> or screens the goalie. Additionally, a goal will be allowed if an offending player is in the crease without inte</w:t>
      </w:r>
      <w:r w:rsidR="00E36AF6">
        <w:rPr>
          <w:sz w:val="22"/>
        </w:rPr>
        <w:t>rfering with the goalie and an in-the-c</w:t>
      </w:r>
      <w:r>
        <w:rPr>
          <w:sz w:val="22"/>
        </w:rPr>
        <w:t>rease call has not yet been made. If the crease is not marked, the referees will use an imaginary area of their discretion.</w:t>
      </w:r>
    </w:p>
    <w:p w14:paraId="1DDFC7CC" w14:textId="77777777" w:rsidR="00831BDC" w:rsidRDefault="00831BDC" w:rsidP="005318A4">
      <w:pPr>
        <w:suppressAutoHyphens/>
        <w:ind w:right="360"/>
        <w:jc w:val="both"/>
        <w:rPr>
          <w:rFonts w:ascii="Helv" w:hAnsi="Helv" w:cs="Helv"/>
          <w:color w:val="000000"/>
        </w:rPr>
      </w:pPr>
    </w:p>
    <w:p w14:paraId="2D00A378" w14:textId="77777777" w:rsidR="00952891" w:rsidRPr="00831BDC" w:rsidRDefault="00E36AF6" w:rsidP="005318A4">
      <w:pPr>
        <w:numPr>
          <w:ilvl w:val="0"/>
          <w:numId w:val="14"/>
        </w:numPr>
        <w:suppressAutoHyphens/>
        <w:ind w:right="360"/>
        <w:jc w:val="both"/>
        <w:rPr>
          <w:rFonts w:ascii="Helv" w:hAnsi="Helv" w:cs="Helv"/>
          <w:color w:val="000000"/>
        </w:rPr>
      </w:pPr>
      <w:r>
        <w:rPr>
          <w:sz w:val="22"/>
        </w:rPr>
        <w:t xml:space="preserve">STICK DIMENSIONS – No </w:t>
      </w:r>
      <w:r w:rsidR="008043D5">
        <w:rPr>
          <w:sz w:val="22"/>
        </w:rPr>
        <w:t>stick rules on length or blade curve will be enforced if they are not deemed excessive.</w:t>
      </w:r>
    </w:p>
    <w:p w14:paraId="0C8BFB94" w14:textId="77777777" w:rsidR="00831BDC" w:rsidRPr="00952891" w:rsidRDefault="00831BDC" w:rsidP="005318A4">
      <w:pPr>
        <w:suppressAutoHyphens/>
        <w:ind w:right="360"/>
        <w:jc w:val="both"/>
        <w:rPr>
          <w:rFonts w:ascii="Helv" w:hAnsi="Helv" w:cs="Helv"/>
          <w:color w:val="000000"/>
        </w:rPr>
      </w:pPr>
    </w:p>
    <w:p w14:paraId="713F0D17" w14:textId="77777777" w:rsidR="008043D5" w:rsidRPr="00E36AF6" w:rsidRDefault="00E36AF6" w:rsidP="005318A4">
      <w:pPr>
        <w:numPr>
          <w:ilvl w:val="0"/>
          <w:numId w:val="14"/>
        </w:numPr>
        <w:suppressAutoHyphens/>
        <w:ind w:right="360"/>
        <w:jc w:val="both"/>
        <w:rPr>
          <w:b/>
          <w:sz w:val="22"/>
        </w:rPr>
      </w:pPr>
      <w:r>
        <w:rPr>
          <w:sz w:val="22"/>
        </w:rPr>
        <w:t xml:space="preserve">STICK TAPING – All </w:t>
      </w:r>
      <w:r w:rsidR="008043D5">
        <w:rPr>
          <w:sz w:val="22"/>
        </w:rPr>
        <w:t xml:space="preserve">sticks will be taped on the bottom and tip edges with white tape in order to reduce </w:t>
      </w:r>
      <w:r>
        <w:rPr>
          <w:sz w:val="22"/>
        </w:rPr>
        <w:t xml:space="preserve">the </w:t>
      </w:r>
      <w:r w:rsidR="008043D5">
        <w:rPr>
          <w:sz w:val="22"/>
        </w:rPr>
        <w:t>chance of floor damage</w:t>
      </w:r>
      <w:r>
        <w:rPr>
          <w:sz w:val="22"/>
        </w:rPr>
        <w:t xml:space="preserve"> (see section G.2)</w:t>
      </w:r>
      <w:r w:rsidR="008043D5">
        <w:rPr>
          <w:sz w:val="22"/>
        </w:rPr>
        <w:t>.</w:t>
      </w:r>
      <w:r w:rsidR="00BE0BA3">
        <w:rPr>
          <w:sz w:val="22"/>
        </w:rPr>
        <w:t xml:space="preserve">  Any player with a stick that is deemed as not being adequately taped by an official shall leave the floor and be replaced.  That player may not re-enter the game until the next stoppage of play.  If continued, each team shall be warned by the official and any further violation shall also include a </w:t>
      </w:r>
      <w:r w:rsidR="00035F0F">
        <w:rPr>
          <w:sz w:val="22"/>
        </w:rPr>
        <w:t>misconduct penalty to the offending player</w:t>
      </w:r>
      <w:r w:rsidR="00BE0BA3">
        <w:rPr>
          <w:sz w:val="22"/>
        </w:rPr>
        <w:t>.</w:t>
      </w:r>
      <w:r w:rsidR="00035F0F">
        <w:rPr>
          <w:sz w:val="22"/>
        </w:rPr>
        <w:t xml:space="preserve">  A second offense by the same team shall also include</w:t>
      </w:r>
      <w:r w:rsidR="00776980">
        <w:rPr>
          <w:sz w:val="22"/>
        </w:rPr>
        <w:t xml:space="preserve"> an additional</w:t>
      </w:r>
      <w:r w:rsidR="00035F0F">
        <w:rPr>
          <w:sz w:val="22"/>
        </w:rPr>
        <w:t xml:space="preserve"> bench minor for delay of game.</w:t>
      </w:r>
      <w:r w:rsidR="006E6D64">
        <w:rPr>
          <w:sz w:val="22"/>
        </w:rPr>
        <w:t xml:space="preserve"> </w:t>
      </w:r>
      <w:r w:rsidR="006E6D64" w:rsidRPr="006E6D64">
        <w:rPr>
          <w:sz w:val="22"/>
        </w:rPr>
        <w:t xml:space="preserve"> </w:t>
      </w:r>
      <w:r w:rsidR="006E6D64">
        <w:rPr>
          <w:sz w:val="22"/>
        </w:rPr>
        <w:t xml:space="preserve">See attached file </w:t>
      </w:r>
      <w:r w:rsidR="006E6D64">
        <w:rPr>
          <w:rFonts w:ascii="Helv" w:hAnsi="Helv" w:cs="Helv"/>
          <w:b/>
          <w:color w:val="000000"/>
        </w:rPr>
        <w:t xml:space="preserve">REF MEETING MINUTES AND RULES CLARIFICATION </w:t>
      </w:r>
      <w:r w:rsidR="006E6D64">
        <w:rPr>
          <w:rFonts w:ascii="Helv" w:hAnsi="Helv" w:cs="Helv"/>
          <w:color w:val="000000"/>
        </w:rPr>
        <w:t>for further details.</w:t>
      </w:r>
    </w:p>
    <w:p w14:paraId="1AE631A1" w14:textId="77777777" w:rsidR="00E36AF6" w:rsidRPr="00CD2EAF" w:rsidRDefault="00E36AF6" w:rsidP="005318A4">
      <w:pPr>
        <w:suppressAutoHyphens/>
        <w:ind w:right="360"/>
        <w:jc w:val="both"/>
        <w:rPr>
          <w:b/>
          <w:sz w:val="22"/>
        </w:rPr>
      </w:pPr>
    </w:p>
    <w:p w14:paraId="0C0AB426" w14:textId="77777777" w:rsidR="00CD2EAF" w:rsidRDefault="00E36AF6" w:rsidP="005318A4">
      <w:pPr>
        <w:numPr>
          <w:ilvl w:val="0"/>
          <w:numId w:val="14"/>
        </w:numPr>
        <w:suppressAutoHyphens/>
        <w:ind w:right="360"/>
        <w:jc w:val="both"/>
        <w:rPr>
          <w:b/>
          <w:sz w:val="22"/>
        </w:rPr>
      </w:pPr>
      <w:r>
        <w:rPr>
          <w:sz w:val="22"/>
        </w:rPr>
        <w:t xml:space="preserve">FOOTWEAR – Non-marking </w:t>
      </w:r>
      <w:r w:rsidR="00776980">
        <w:rPr>
          <w:sz w:val="22"/>
        </w:rPr>
        <w:t>foot wear is required.  Identification of improper footwear will require that individual to be removed for the duration of the game and noted on the score sheet.</w:t>
      </w:r>
      <w:r w:rsidR="008D2E39">
        <w:rPr>
          <w:sz w:val="22"/>
        </w:rPr>
        <w:t xml:space="preserve">  This player may return to the game if adequate foot wear is obtained and confirmed by the official before returning.</w:t>
      </w:r>
      <w:r w:rsidR="00776980">
        <w:rPr>
          <w:sz w:val="22"/>
        </w:rPr>
        <w:t xml:space="preserve">  A repeated offense by the same player shall require a misconduct penalty.  There will be no warnings to teams for the purposes of this rule and repeated offenses in the same game by the same team shall include an additional bench minor for delay of game.</w:t>
      </w:r>
    </w:p>
    <w:p w14:paraId="11ADD44C" w14:textId="77777777" w:rsidR="008043D5" w:rsidRDefault="008043D5" w:rsidP="006B2ED0">
      <w:pPr>
        <w:pageBreakBefore/>
        <w:suppressAutoHyphens/>
        <w:ind w:left="360" w:right="360"/>
        <w:rPr>
          <w:b/>
          <w:sz w:val="22"/>
        </w:rPr>
      </w:pPr>
    </w:p>
    <w:p w14:paraId="54B62DD1" w14:textId="77777777" w:rsidR="008043D5" w:rsidRDefault="00E36AF6" w:rsidP="006B2ED0">
      <w:pPr>
        <w:suppressAutoHyphens/>
        <w:ind w:right="360"/>
        <w:rPr>
          <w:b/>
          <w:sz w:val="22"/>
        </w:rPr>
      </w:pPr>
      <w:r>
        <w:rPr>
          <w:b/>
          <w:sz w:val="22"/>
        </w:rPr>
        <w:t xml:space="preserve">E.  </w:t>
      </w:r>
      <w:r w:rsidR="008043D5">
        <w:rPr>
          <w:b/>
          <w:sz w:val="22"/>
        </w:rPr>
        <w:t>Facilities</w:t>
      </w:r>
    </w:p>
    <w:p w14:paraId="6C088C55" w14:textId="77777777" w:rsidR="008043D5" w:rsidRDefault="008043D5">
      <w:pPr>
        <w:suppressAutoHyphens/>
        <w:ind w:left="360" w:right="360"/>
        <w:rPr>
          <w:sz w:val="16"/>
        </w:rPr>
      </w:pPr>
    </w:p>
    <w:p w14:paraId="1EFC77D1" w14:textId="77777777" w:rsidR="000B5E30" w:rsidRDefault="008043D5" w:rsidP="005318A4">
      <w:pPr>
        <w:numPr>
          <w:ilvl w:val="0"/>
          <w:numId w:val="16"/>
        </w:numPr>
        <w:suppressAutoHyphens/>
        <w:ind w:right="360"/>
        <w:jc w:val="both"/>
        <w:rPr>
          <w:sz w:val="22"/>
        </w:rPr>
      </w:pPr>
      <w:r>
        <w:rPr>
          <w:sz w:val="22"/>
        </w:rPr>
        <w:t xml:space="preserve">All games will be played at the UCONN Avery Point. </w:t>
      </w:r>
      <w:r w:rsidRPr="00D825F0">
        <w:rPr>
          <w:sz w:val="22"/>
          <w:u w:val="single"/>
        </w:rPr>
        <w:t>No hockey playing is permitted in the hallways</w:t>
      </w:r>
      <w:r w:rsidRPr="00D825F0">
        <w:rPr>
          <w:sz w:val="22"/>
        </w:rPr>
        <w:t>.</w:t>
      </w:r>
      <w:r>
        <w:rPr>
          <w:sz w:val="22"/>
        </w:rPr>
        <w:t xml:space="preserve"> Players must sign in at the desk.  Discarding of broken sticks is the responsibility of the player who owns the stick. </w:t>
      </w:r>
      <w:r w:rsidRPr="00F0346D">
        <w:rPr>
          <w:b/>
          <w:sz w:val="22"/>
        </w:rPr>
        <w:t xml:space="preserve">Players who </w:t>
      </w:r>
      <w:r w:rsidR="00B95F41" w:rsidRPr="00F0346D">
        <w:rPr>
          <w:b/>
          <w:sz w:val="22"/>
        </w:rPr>
        <w:t>break</w:t>
      </w:r>
      <w:r w:rsidRPr="00F0346D">
        <w:rPr>
          <w:b/>
          <w:sz w:val="22"/>
        </w:rPr>
        <w:t xml:space="preserve"> their sticks are required to discard them out of the gym</w:t>
      </w:r>
      <w:r w:rsidR="00BC145C" w:rsidRPr="00F0346D">
        <w:rPr>
          <w:b/>
          <w:sz w:val="22"/>
        </w:rPr>
        <w:t>, i.e. take them home and do not leave them in the garbage at Avery Point</w:t>
      </w:r>
      <w:r w:rsidR="006E6D64" w:rsidRPr="00F0346D">
        <w:rPr>
          <w:b/>
          <w:sz w:val="22"/>
        </w:rPr>
        <w:t>.</w:t>
      </w:r>
      <w:r w:rsidR="00B27F99">
        <w:rPr>
          <w:sz w:val="22"/>
        </w:rPr>
        <w:t xml:space="preserve"> </w:t>
      </w:r>
    </w:p>
    <w:p w14:paraId="26EEF0E0" w14:textId="6FF29C7A" w:rsidR="006E6D64" w:rsidRDefault="006E6D64" w:rsidP="005318A4">
      <w:pPr>
        <w:suppressAutoHyphens/>
        <w:ind w:right="360"/>
        <w:jc w:val="both"/>
        <w:rPr>
          <w:sz w:val="22"/>
        </w:rPr>
      </w:pPr>
    </w:p>
    <w:p w14:paraId="379B8436" w14:textId="77777777" w:rsidR="008043D5" w:rsidRDefault="008043D5" w:rsidP="005318A4">
      <w:pPr>
        <w:numPr>
          <w:ilvl w:val="0"/>
          <w:numId w:val="16"/>
        </w:numPr>
        <w:suppressAutoHyphens/>
        <w:ind w:right="360"/>
        <w:jc w:val="both"/>
        <w:rPr>
          <w:sz w:val="22"/>
        </w:rPr>
      </w:pPr>
      <w:r>
        <w:rPr>
          <w:sz w:val="22"/>
        </w:rPr>
        <w:t>Penalized players will serve their penalties at their team bench. Upon termination of a penalty, the timekeeper</w:t>
      </w:r>
      <w:r w:rsidR="00CD2EAF">
        <w:rPr>
          <w:sz w:val="22"/>
        </w:rPr>
        <w:t xml:space="preserve"> or official</w:t>
      </w:r>
      <w:r>
        <w:rPr>
          <w:sz w:val="22"/>
        </w:rPr>
        <w:t xml:space="preserve"> will signal the player into play. It is the responsibility of each penalized player to be alert to the timekeeper</w:t>
      </w:r>
      <w:r w:rsidR="00CD2EAF">
        <w:rPr>
          <w:sz w:val="22"/>
        </w:rPr>
        <w:t>/officials</w:t>
      </w:r>
      <w:r>
        <w:rPr>
          <w:sz w:val="22"/>
        </w:rPr>
        <w:t xml:space="preserve"> signal.</w:t>
      </w:r>
    </w:p>
    <w:p w14:paraId="642BE65A" w14:textId="77777777" w:rsidR="006E6D64" w:rsidRDefault="006E6D64" w:rsidP="005318A4">
      <w:pPr>
        <w:suppressAutoHyphens/>
        <w:ind w:right="360"/>
        <w:jc w:val="both"/>
        <w:rPr>
          <w:sz w:val="22"/>
        </w:rPr>
      </w:pPr>
    </w:p>
    <w:p w14:paraId="033109A1" w14:textId="77777777" w:rsidR="008043D5" w:rsidRDefault="008043D5" w:rsidP="005318A4">
      <w:pPr>
        <w:numPr>
          <w:ilvl w:val="0"/>
          <w:numId w:val="16"/>
        </w:numPr>
        <w:suppressAutoHyphens/>
        <w:ind w:right="360"/>
        <w:jc w:val="both"/>
        <w:rPr>
          <w:sz w:val="22"/>
        </w:rPr>
      </w:pPr>
      <w:r>
        <w:rPr>
          <w:sz w:val="22"/>
        </w:rPr>
        <w:t>The basketball backboard assembly</w:t>
      </w:r>
      <w:r w:rsidR="006E6D64">
        <w:rPr>
          <w:sz w:val="22"/>
        </w:rPr>
        <w:t>, including the net</w:t>
      </w:r>
      <w:r>
        <w:rPr>
          <w:sz w:val="22"/>
        </w:rPr>
        <w:t>, and ceiling are considered out of bounds and a play stoppage shall occur</w:t>
      </w:r>
      <w:r w:rsidR="006E6D64">
        <w:rPr>
          <w:sz w:val="22"/>
        </w:rPr>
        <w:t xml:space="preserve"> upon contact with the ball</w:t>
      </w:r>
      <w:r>
        <w:rPr>
          <w:sz w:val="22"/>
        </w:rPr>
        <w:t>.</w:t>
      </w:r>
    </w:p>
    <w:p w14:paraId="0B4B0D6E" w14:textId="77777777" w:rsidR="006E6D64" w:rsidRDefault="006E6D64" w:rsidP="005318A4">
      <w:pPr>
        <w:suppressAutoHyphens/>
        <w:ind w:right="360"/>
        <w:jc w:val="both"/>
        <w:rPr>
          <w:sz w:val="22"/>
        </w:rPr>
      </w:pPr>
    </w:p>
    <w:p w14:paraId="594EE152" w14:textId="77777777" w:rsidR="008043D5" w:rsidRDefault="008043D5" w:rsidP="005318A4">
      <w:pPr>
        <w:numPr>
          <w:ilvl w:val="0"/>
          <w:numId w:val="16"/>
        </w:numPr>
        <w:suppressAutoHyphens/>
        <w:ind w:right="360"/>
        <w:jc w:val="both"/>
        <w:rPr>
          <w:sz w:val="22"/>
        </w:rPr>
      </w:pPr>
      <w:r>
        <w:rPr>
          <w:sz w:val="22"/>
        </w:rPr>
        <w:t>Alcohol is not allowed on the gym premises.  Violation of this rule or vandalizing any gym property could jeopardize the league's existence. Additionally, at the discretion of the officials, intoxicated players w</w:t>
      </w:r>
      <w:r w:rsidR="006E6D64">
        <w:rPr>
          <w:sz w:val="22"/>
        </w:rPr>
        <w:t xml:space="preserve">ill not be permitted to play </w:t>
      </w:r>
      <w:r w:rsidR="00D258E4">
        <w:rPr>
          <w:sz w:val="22"/>
        </w:rPr>
        <w:t>in order to preserve the safety of all.</w:t>
      </w:r>
    </w:p>
    <w:p w14:paraId="4226E5A4" w14:textId="77777777" w:rsidR="006E6D64" w:rsidRDefault="006E6D64" w:rsidP="005318A4">
      <w:pPr>
        <w:suppressAutoHyphens/>
        <w:ind w:right="360"/>
        <w:jc w:val="both"/>
        <w:rPr>
          <w:sz w:val="22"/>
        </w:rPr>
      </w:pPr>
    </w:p>
    <w:p w14:paraId="69448D7B" w14:textId="77777777" w:rsidR="008043D5" w:rsidRDefault="008043D5" w:rsidP="005318A4">
      <w:pPr>
        <w:numPr>
          <w:ilvl w:val="0"/>
          <w:numId w:val="16"/>
        </w:numPr>
        <w:suppressAutoHyphens/>
        <w:ind w:right="360"/>
        <w:jc w:val="both"/>
        <w:rPr>
          <w:sz w:val="22"/>
        </w:rPr>
      </w:pPr>
      <w:r>
        <w:rPr>
          <w:sz w:val="22"/>
        </w:rPr>
        <w:t>EBAC considers it a privilege to use the gym. Accordingly, it is important to treat the gym’s employees and patrons with courtesy and respect.</w:t>
      </w:r>
      <w:r w:rsidR="000A51ED">
        <w:rPr>
          <w:sz w:val="22"/>
        </w:rPr>
        <w:t xml:space="preserve">  Reme</w:t>
      </w:r>
      <w:r w:rsidR="009D27D0">
        <w:rPr>
          <w:sz w:val="22"/>
        </w:rPr>
        <w:t>mber, we are guest and the UCONN Avery P</w:t>
      </w:r>
      <w:r w:rsidR="000A51ED">
        <w:rPr>
          <w:sz w:val="22"/>
        </w:rPr>
        <w:t>oint staff can have you removed from the premises if yo</w:t>
      </w:r>
      <w:r w:rsidR="00AB385D">
        <w:rPr>
          <w:sz w:val="22"/>
        </w:rPr>
        <w:t>u do not abide by their rules.</w:t>
      </w:r>
    </w:p>
    <w:p w14:paraId="05F49DC6" w14:textId="77777777" w:rsidR="006E6D64" w:rsidRDefault="006E6D64" w:rsidP="005318A4">
      <w:pPr>
        <w:suppressAutoHyphens/>
        <w:ind w:right="360"/>
        <w:jc w:val="both"/>
        <w:rPr>
          <w:sz w:val="22"/>
        </w:rPr>
      </w:pPr>
    </w:p>
    <w:p w14:paraId="14557299" w14:textId="77777777" w:rsidR="008043D5" w:rsidRDefault="008043D5" w:rsidP="005318A4">
      <w:pPr>
        <w:numPr>
          <w:ilvl w:val="0"/>
          <w:numId w:val="16"/>
        </w:numPr>
        <w:suppressAutoHyphens/>
        <w:ind w:right="360"/>
        <w:jc w:val="both"/>
        <w:rPr>
          <w:sz w:val="22"/>
        </w:rPr>
      </w:pPr>
      <w:r>
        <w:rPr>
          <w:sz w:val="22"/>
        </w:rPr>
        <w:t xml:space="preserve">Because there is no easy way to secure the nets at the gym, the referees will use liberal discretion in stopping play for a dislodged net. Unlike </w:t>
      </w:r>
      <w:r w:rsidR="00D258E4">
        <w:rPr>
          <w:sz w:val="22"/>
        </w:rPr>
        <w:t xml:space="preserve">for </w:t>
      </w:r>
      <w:r>
        <w:rPr>
          <w:sz w:val="22"/>
        </w:rPr>
        <w:t>USA Hockey rules, the referee has the authority to continue play if the dislodged net does not affect play.</w:t>
      </w:r>
      <w:r w:rsidR="00AB385D">
        <w:rPr>
          <w:sz w:val="22"/>
        </w:rPr>
        <w:t xml:space="preserve">  If a goal is scored on a dislodged net, the goal shall be allowed provided that the dislodged net was caused by a player on the scored upon team and in the opinion of the official, the goal would still have been scored if the net were not dislodged.</w:t>
      </w:r>
    </w:p>
    <w:p w14:paraId="2D1A1DDE" w14:textId="77777777" w:rsidR="006E6D64" w:rsidRDefault="006E6D64" w:rsidP="005318A4">
      <w:pPr>
        <w:suppressAutoHyphens/>
        <w:ind w:right="360"/>
        <w:jc w:val="both"/>
        <w:rPr>
          <w:sz w:val="22"/>
        </w:rPr>
      </w:pPr>
    </w:p>
    <w:p w14:paraId="5DF88FA9" w14:textId="77777777" w:rsidR="00CD2EAF" w:rsidRDefault="00CD2EAF" w:rsidP="005318A4">
      <w:pPr>
        <w:numPr>
          <w:ilvl w:val="0"/>
          <w:numId w:val="16"/>
        </w:numPr>
        <w:suppressAutoHyphens/>
        <w:ind w:right="360"/>
        <w:jc w:val="both"/>
        <w:rPr>
          <w:sz w:val="22"/>
        </w:rPr>
      </w:pPr>
      <w:r>
        <w:rPr>
          <w:sz w:val="22"/>
        </w:rPr>
        <w:t>Marking of the floor is of great concern and the leagues continued existence at Avery Point is dependent upon our ability as a league to enforce the rules regarding non-marking footwear and</w:t>
      </w:r>
      <w:r w:rsidR="00716A4A">
        <w:rPr>
          <w:sz w:val="22"/>
        </w:rPr>
        <w:t xml:space="preserve"> the proper taping of sticks.</w:t>
      </w:r>
    </w:p>
    <w:p w14:paraId="23AC2136" w14:textId="77777777" w:rsidR="008043D5" w:rsidRDefault="008043D5">
      <w:pPr>
        <w:suppressAutoHyphens/>
        <w:ind w:right="360"/>
        <w:rPr>
          <w:sz w:val="22"/>
        </w:rPr>
      </w:pPr>
    </w:p>
    <w:p w14:paraId="1D82CDCA" w14:textId="6A58C1F4" w:rsidR="008043D5" w:rsidRDefault="008043D5">
      <w:pPr>
        <w:suppressAutoHyphens/>
        <w:ind w:right="360"/>
        <w:rPr>
          <w:sz w:val="22"/>
        </w:rPr>
      </w:pPr>
      <w:r>
        <w:rPr>
          <w:b/>
          <w:sz w:val="22"/>
        </w:rPr>
        <w:t>F.  League Fee</w:t>
      </w:r>
    </w:p>
    <w:p w14:paraId="3E1D8890" w14:textId="77777777" w:rsidR="008043D5" w:rsidRDefault="008043D5">
      <w:pPr>
        <w:suppressAutoHyphens/>
        <w:ind w:right="360"/>
        <w:rPr>
          <w:sz w:val="16"/>
        </w:rPr>
      </w:pPr>
    </w:p>
    <w:p w14:paraId="0E0CCF69" w14:textId="73A0740A" w:rsidR="008043D5" w:rsidRDefault="0091495F" w:rsidP="005318A4">
      <w:pPr>
        <w:pStyle w:val="BodyText"/>
        <w:ind w:left="720"/>
        <w:jc w:val="both"/>
      </w:pPr>
      <w:r>
        <w:t>League fee is $620</w:t>
      </w:r>
      <w:r w:rsidR="005318A4">
        <w:t xml:space="preserve"> per team.</w:t>
      </w:r>
      <w:r w:rsidR="00A05B08" w:rsidRPr="00A05B08">
        <w:t xml:space="preserve"> </w:t>
      </w:r>
      <w:r w:rsidR="00A05B08" w:rsidRPr="00A553D9">
        <w:t xml:space="preserve">Should a team forfeit more than one game, an additional $100 </w:t>
      </w:r>
      <w:r w:rsidR="00A553D9">
        <w:t xml:space="preserve">forfeit fee </w:t>
      </w:r>
      <w:r w:rsidR="00A05B08" w:rsidRPr="00A553D9">
        <w:t xml:space="preserve">will be collected to pay for the cost of that game prior </w:t>
      </w:r>
      <w:r w:rsidR="00A553D9">
        <w:t xml:space="preserve">to </w:t>
      </w:r>
      <w:r w:rsidR="00A05B08" w:rsidRPr="00A553D9">
        <w:t>playing their next game.</w:t>
      </w:r>
    </w:p>
    <w:p w14:paraId="1C7DB37B" w14:textId="77777777" w:rsidR="008043D5" w:rsidRDefault="008043D5">
      <w:pPr>
        <w:suppressAutoHyphens/>
        <w:ind w:right="360"/>
        <w:rPr>
          <w:b/>
          <w:sz w:val="22"/>
        </w:rPr>
      </w:pPr>
    </w:p>
    <w:p w14:paraId="1D5B4256" w14:textId="77777777" w:rsidR="008043D5" w:rsidRDefault="008043D5">
      <w:pPr>
        <w:numPr>
          <w:ilvl w:val="0"/>
          <w:numId w:val="18"/>
        </w:numPr>
        <w:suppressAutoHyphens/>
        <w:ind w:right="360"/>
        <w:rPr>
          <w:b/>
          <w:sz w:val="22"/>
        </w:rPr>
      </w:pPr>
      <w:r>
        <w:rPr>
          <w:b/>
          <w:sz w:val="22"/>
        </w:rPr>
        <w:t>Required Equipment</w:t>
      </w:r>
    </w:p>
    <w:p w14:paraId="510CB01D" w14:textId="77777777" w:rsidR="008043D5" w:rsidRDefault="008043D5">
      <w:pPr>
        <w:suppressAutoHyphens/>
        <w:ind w:right="360"/>
        <w:rPr>
          <w:b/>
          <w:sz w:val="16"/>
        </w:rPr>
      </w:pPr>
    </w:p>
    <w:p w14:paraId="6ECD1E53" w14:textId="77777777" w:rsidR="008043D5" w:rsidRDefault="008043D5">
      <w:pPr>
        <w:numPr>
          <w:ilvl w:val="0"/>
          <w:numId w:val="19"/>
        </w:numPr>
        <w:suppressAutoHyphens/>
        <w:ind w:right="360"/>
        <w:rPr>
          <w:sz w:val="22"/>
        </w:rPr>
      </w:pPr>
      <w:r>
        <w:rPr>
          <w:sz w:val="22"/>
        </w:rPr>
        <w:t>Individuals are expected to equip themselves with proper gear in order to guard against injury. Sp</w:t>
      </w:r>
      <w:r w:rsidR="002F7BB2">
        <w:rPr>
          <w:sz w:val="22"/>
        </w:rPr>
        <w:t xml:space="preserve">orts quality eye protection; </w:t>
      </w:r>
      <w:r>
        <w:rPr>
          <w:sz w:val="22"/>
        </w:rPr>
        <w:t>shin guards (hockey or soccer)</w:t>
      </w:r>
      <w:r w:rsidR="002F7BB2">
        <w:rPr>
          <w:sz w:val="22"/>
        </w:rPr>
        <w:t>; head and hand protection</w:t>
      </w:r>
      <w:r>
        <w:rPr>
          <w:sz w:val="22"/>
        </w:rPr>
        <w:t xml:space="preserve"> are highly recommended.</w:t>
      </w:r>
    </w:p>
    <w:p w14:paraId="4E115588" w14:textId="77777777" w:rsidR="00EE3113" w:rsidRDefault="00EE3113" w:rsidP="00EE3113">
      <w:pPr>
        <w:suppressAutoHyphens/>
        <w:ind w:right="360"/>
        <w:rPr>
          <w:sz w:val="22"/>
        </w:rPr>
      </w:pPr>
    </w:p>
    <w:p w14:paraId="0A0B1428" w14:textId="77777777" w:rsidR="00EE3113" w:rsidRDefault="002F7BB2">
      <w:pPr>
        <w:numPr>
          <w:ilvl w:val="0"/>
          <w:numId w:val="19"/>
        </w:numPr>
        <w:suppressAutoHyphens/>
        <w:ind w:right="360"/>
        <w:rPr>
          <w:sz w:val="22"/>
        </w:rPr>
      </w:pPr>
      <w:r>
        <w:rPr>
          <w:sz w:val="22"/>
        </w:rPr>
        <w:t>All h</w:t>
      </w:r>
      <w:r w:rsidR="008043D5">
        <w:rPr>
          <w:sz w:val="22"/>
        </w:rPr>
        <w:t>ockey sticks</w:t>
      </w:r>
      <w:r>
        <w:rPr>
          <w:sz w:val="22"/>
        </w:rPr>
        <w:t xml:space="preserve"> must be adequately</w:t>
      </w:r>
      <w:r w:rsidR="00EE3113">
        <w:rPr>
          <w:sz w:val="22"/>
        </w:rPr>
        <w:t xml:space="preserve"> tapped.  See Rule 20</w:t>
      </w:r>
      <w:r w:rsidR="008043D5">
        <w:rPr>
          <w:sz w:val="22"/>
        </w:rPr>
        <w:t>.</w:t>
      </w:r>
    </w:p>
    <w:p w14:paraId="6610FC86" w14:textId="77777777" w:rsidR="008043D5" w:rsidRDefault="008043D5" w:rsidP="00EE3113">
      <w:pPr>
        <w:suppressAutoHyphens/>
        <w:ind w:right="360"/>
        <w:rPr>
          <w:sz w:val="22"/>
        </w:rPr>
      </w:pPr>
      <w:r>
        <w:rPr>
          <w:sz w:val="22"/>
        </w:rPr>
        <w:t xml:space="preserve"> </w:t>
      </w:r>
    </w:p>
    <w:p w14:paraId="34B49126" w14:textId="77777777" w:rsidR="002C202A" w:rsidRDefault="002C202A">
      <w:pPr>
        <w:numPr>
          <w:ilvl w:val="0"/>
          <w:numId w:val="19"/>
        </w:numPr>
        <w:suppressAutoHyphens/>
        <w:ind w:right="360"/>
        <w:rPr>
          <w:sz w:val="22"/>
        </w:rPr>
      </w:pPr>
      <w:r>
        <w:rPr>
          <w:sz w:val="22"/>
        </w:rPr>
        <w:t xml:space="preserve">Non-marking </w:t>
      </w:r>
      <w:r w:rsidR="00EE3113">
        <w:rPr>
          <w:sz w:val="22"/>
        </w:rPr>
        <w:t>footwear is</w:t>
      </w:r>
      <w:r>
        <w:rPr>
          <w:sz w:val="22"/>
        </w:rPr>
        <w:t xml:space="preserve"> required.</w:t>
      </w:r>
      <w:r w:rsidR="00776980">
        <w:rPr>
          <w:sz w:val="22"/>
        </w:rPr>
        <w:t xml:space="preserve"> </w:t>
      </w:r>
      <w:r>
        <w:rPr>
          <w:sz w:val="22"/>
        </w:rPr>
        <w:t xml:space="preserve"> </w:t>
      </w:r>
      <w:r w:rsidR="00EE3113">
        <w:rPr>
          <w:sz w:val="22"/>
        </w:rPr>
        <w:t xml:space="preserve">See Rule 21.  </w:t>
      </w:r>
      <w:r w:rsidR="00776980">
        <w:rPr>
          <w:sz w:val="22"/>
        </w:rPr>
        <w:t>It is also strongly recommended that footwear not be worn outside, i.e. designated for gym use only</w:t>
      </w:r>
      <w:r w:rsidR="000D28A9">
        <w:rPr>
          <w:sz w:val="22"/>
        </w:rPr>
        <w:t xml:space="preserve"> to preclude against dirt and sand from</w:t>
      </w:r>
      <w:r w:rsidR="008F097F">
        <w:rPr>
          <w:sz w:val="22"/>
        </w:rPr>
        <w:t xml:space="preserve"> entering the gym and </w:t>
      </w:r>
      <w:r w:rsidR="000D28A9">
        <w:rPr>
          <w:sz w:val="22"/>
        </w:rPr>
        <w:t xml:space="preserve"> marking or scuffing the gym floor</w:t>
      </w:r>
      <w:r w:rsidR="00776980">
        <w:rPr>
          <w:sz w:val="22"/>
        </w:rPr>
        <w:t>.</w:t>
      </w:r>
    </w:p>
    <w:p w14:paraId="0E312AEF" w14:textId="77777777" w:rsidR="008043D5" w:rsidRDefault="008043D5" w:rsidP="00BB7CFE">
      <w:pPr>
        <w:pageBreakBefore/>
        <w:suppressAutoHyphens/>
        <w:ind w:left="360" w:right="360"/>
        <w:rPr>
          <w:sz w:val="22"/>
        </w:rPr>
      </w:pPr>
    </w:p>
    <w:p w14:paraId="0F48DB48" w14:textId="77777777" w:rsidR="008043D5" w:rsidRDefault="008043D5">
      <w:pPr>
        <w:suppressAutoHyphens/>
        <w:ind w:right="360"/>
        <w:rPr>
          <w:sz w:val="22"/>
        </w:rPr>
      </w:pPr>
      <w:r>
        <w:rPr>
          <w:b/>
          <w:sz w:val="22"/>
        </w:rPr>
        <w:t>H.   Proclamation</w:t>
      </w:r>
    </w:p>
    <w:p w14:paraId="7911256E" w14:textId="77777777" w:rsidR="008043D5" w:rsidRDefault="008043D5">
      <w:pPr>
        <w:suppressAutoHyphens/>
        <w:ind w:right="360"/>
        <w:rPr>
          <w:sz w:val="8"/>
        </w:rPr>
      </w:pPr>
    </w:p>
    <w:p w14:paraId="21D5E9B8" w14:textId="77777777" w:rsidR="008043D5" w:rsidRDefault="008043D5">
      <w:pPr>
        <w:suppressAutoHyphens/>
        <w:ind w:right="360"/>
        <w:rPr>
          <w:sz w:val="22"/>
        </w:rPr>
      </w:pPr>
      <w:r>
        <w:rPr>
          <w:sz w:val="22"/>
        </w:rPr>
        <w:t>I have read and understand the aforementioned rules and bylaws. I understand that I am responsible to adhere to them when participating in the EBAC Floor Hockey League.</w:t>
      </w:r>
    </w:p>
    <w:p w14:paraId="2673FBF5" w14:textId="77777777" w:rsidR="008043D5" w:rsidRDefault="008043D5">
      <w:pPr>
        <w:suppressAutoHyphens/>
        <w:ind w:right="360"/>
        <w:rPr>
          <w:sz w:val="16"/>
        </w:rPr>
      </w:pPr>
    </w:p>
    <w:p w14:paraId="4A959DC0" w14:textId="2CF19112" w:rsidR="008043D5" w:rsidRDefault="008043D5">
      <w:pPr>
        <w:suppressAutoHyphens/>
        <w:ind w:right="360"/>
        <w:rPr>
          <w:sz w:val="22"/>
        </w:rPr>
      </w:pPr>
      <w:r>
        <w:rPr>
          <w:sz w:val="22"/>
        </w:rPr>
        <w:t>TEAM NAME:  _____</w:t>
      </w:r>
      <w:r w:rsidR="005318A4">
        <w:rPr>
          <w:sz w:val="22"/>
        </w:rPr>
        <w:t>________________________</w:t>
      </w:r>
      <w:r w:rsidR="005318A4">
        <w:rPr>
          <w:sz w:val="22"/>
        </w:rPr>
        <w:tab/>
      </w:r>
      <w:r w:rsidR="005318A4">
        <w:rPr>
          <w:sz w:val="22"/>
        </w:rPr>
        <w:tab/>
      </w:r>
      <w:r w:rsidR="005318A4">
        <w:rPr>
          <w:sz w:val="22"/>
        </w:rPr>
        <w:tab/>
      </w:r>
    </w:p>
    <w:p w14:paraId="68D1ADFB" w14:textId="77777777" w:rsidR="00FB7B08" w:rsidRDefault="00FB7B08" w:rsidP="00FB7B08">
      <w:pPr>
        <w:suppressAutoHyphens/>
        <w:ind w:right="360"/>
        <w:rPr>
          <w:sz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3495"/>
        <w:gridCol w:w="1390"/>
        <w:gridCol w:w="3694"/>
        <w:gridCol w:w="1533"/>
      </w:tblGrid>
      <w:tr w:rsidR="00FB7B08" w:rsidRPr="00892D47" w14:paraId="49903A43" w14:textId="77777777" w:rsidTr="00892D47">
        <w:tc>
          <w:tcPr>
            <w:tcW w:w="629" w:type="dxa"/>
            <w:shd w:val="clear" w:color="auto" w:fill="auto"/>
          </w:tcPr>
          <w:p w14:paraId="4F0C7137" w14:textId="77777777" w:rsidR="00FB7B08" w:rsidRPr="00892D47" w:rsidRDefault="00FB7B08" w:rsidP="00892D47">
            <w:pPr>
              <w:suppressAutoHyphens/>
              <w:ind w:right="360"/>
              <w:jc w:val="center"/>
              <w:rPr>
                <w:sz w:val="24"/>
              </w:rPr>
            </w:pPr>
          </w:p>
        </w:tc>
        <w:tc>
          <w:tcPr>
            <w:tcW w:w="3622" w:type="dxa"/>
            <w:shd w:val="clear" w:color="auto" w:fill="auto"/>
          </w:tcPr>
          <w:p w14:paraId="2B602E90" w14:textId="77777777" w:rsidR="00FB7B08" w:rsidRPr="00892D47" w:rsidRDefault="00FB7B08" w:rsidP="00892D47">
            <w:pPr>
              <w:suppressAutoHyphens/>
              <w:ind w:right="360"/>
              <w:jc w:val="center"/>
              <w:rPr>
                <w:sz w:val="24"/>
              </w:rPr>
            </w:pPr>
            <w:r w:rsidRPr="00892D47">
              <w:rPr>
                <w:sz w:val="24"/>
              </w:rPr>
              <w:t>PRINT NAME</w:t>
            </w:r>
          </w:p>
        </w:tc>
        <w:tc>
          <w:tcPr>
            <w:tcW w:w="1347" w:type="dxa"/>
            <w:shd w:val="clear" w:color="auto" w:fill="auto"/>
          </w:tcPr>
          <w:p w14:paraId="23E70D27" w14:textId="77777777" w:rsidR="00FB7B08" w:rsidRPr="00892D47" w:rsidRDefault="00FB7B08" w:rsidP="00892D47">
            <w:pPr>
              <w:suppressAutoHyphens/>
              <w:ind w:right="360"/>
              <w:rPr>
                <w:sz w:val="24"/>
              </w:rPr>
            </w:pPr>
            <w:r w:rsidRPr="00892D47">
              <w:rPr>
                <w:sz w:val="24"/>
              </w:rPr>
              <w:t>SHIRT</w:t>
            </w:r>
            <w:r w:rsidR="00E419EA" w:rsidRPr="00892D47">
              <w:rPr>
                <w:sz w:val="24"/>
              </w:rPr>
              <w:t>#</w:t>
            </w:r>
          </w:p>
        </w:tc>
        <w:tc>
          <w:tcPr>
            <w:tcW w:w="3795" w:type="dxa"/>
            <w:shd w:val="clear" w:color="auto" w:fill="auto"/>
          </w:tcPr>
          <w:p w14:paraId="71F0458A" w14:textId="77777777" w:rsidR="00FB7B08" w:rsidRPr="00892D47" w:rsidRDefault="00FB7B08" w:rsidP="00892D47">
            <w:pPr>
              <w:suppressAutoHyphens/>
              <w:ind w:right="360"/>
              <w:jc w:val="center"/>
              <w:rPr>
                <w:sz w:val="24"/>
              </w:rPr>
            </w:pPr>
            <w:r w:rsidRPr="00892D47">
              <w:rPr>
                <w:sz w:val="24"/>
              </w:rPr>
              <w:t>SIGNATURE</w:t>
            </w:r>
          </w:p>
        </w:tc>
        <w:tc>
          <w:tcPr>
            <w:tcW w:w="1551" w:type="dxa"/>
            <w:shd w:val="clear" w:color="auto" w:fill="auto"/>
          </w:tcPr>
          <w:p w14:paraId="29A8BE10" w14:textId="77777777" w:rsidR="00FB7B08" w:rsidRPr="00892D47" w:rsidRDefault="00FB7B08" w:rsidP="00892D47">
            <w:pPr>
              <w:suppressAutoHyphens/>
              <w:ind w:right="360"/>
              <w:jc w:val="center"/>
              <w:rPr>
                <w:sz w:val="24"/>
              </w:rPr>
            </w:pPr>
            <w:r w:rsidRPr="00892D47">
              <w:rPr>
                <w:sz w:val="24"/>
              </w:rPr>
              <w:t>DATE</w:t>
            </w:r>
          </w:p>
        </w:tc>
      </w:tr>
      <w:tr w:rsidR="00FB7B08" w:rsidRPr="00892D47" w14:paraId="42F26E3A" w14:textId="77777777" w:rsidTr="00892D47">
        <w:tc>
          <w:tcPr>
            <w:tcW w:w="629" w:type="dxa"/>
            <w:shd w:val="clear" w:color="auto" w:fill="auto"/>
          </w:tcPr>
          <w:p w14:paraId="3D17FCFF" w14:textId="77777777" w:rsidR="00FB7B08" w:rsidRPr="00892D47" w:rsidRDefault="00FB7B08" w:rsidP="00892D47">
            <w:pPr>
              <w:numPr>
                <w:ilvl w:val="0"/>
                <w:numId w:val="29"/>
              </w:numPr>
              <w:suppressAutoHyphens/>
              <w:ind w:right="360"/>
              <w:rPr>
                <w:sz w:val="24"/>
              </w:rPr>
            </w:pPr>
          </w:p>
        </w:tc>
        <w:tc>
          <w:tcPr>
            <w:tcW w:w="3622" w:type="dxa"/>
            <w:shd w:val="clear" w:color="auto" w:fill="auto"/>
          </w:tcPr>
          <w:p w14:paraId="5C51A89D" w14:textId="77777777" w:rsidR="00FB7B08" w:rsidRPr="00892D47" w:rsidRDefault="00FB7B08" w:rsidP="00892D47">
            <w:pPr>
              <w:suppressAutoHyphens/>
              <w:ind w:right="360"/>
              <w:rPr>
                <w:sz w:val="24"/>
              </w:rPr>
            </w:pPr>
          </w:p>
        </w:tc>
        <w:tc>
          <w:tcPr>
            <w:tcW w:w="1347" w:type="dxa"/>
            <w:shd w:val="clear" w:color="auto" w:fill="auto"/>
          </w:tcPr>
          <w:p w14:paraId="43BE710B" w14:textId="77777777" w:rsidR="00FB7B08" w:rsidRPr="00892D47" w:rsidRDefault="00FB7B08" w:rsidP="00892D47">
            <w:pPr>
              <w:suppressAutoHyphens/>
              <w:ind w:right="360"/>
              <w:rPr>
                <w:sz w:val="24"/>
              </w:rPr>
            </w:pPr>
          </w:p>
        </w:tc>
        <w:tc>
          <w:tcPr>
            <w:tcW w:w="3795" w:type="dxa"/>
            <w:shd w:val="clear" w:color="auto" w:fill="auto"/>
          </w:tcPr>
          <w:p w14:paraId="7C037CF2" w14:textId="77777777" w:rsidR="00FB7B08" w:rsidRPr="00892D47" w:rsidRDefault="00FB7B08" w:rsidP="00892D47">
            <w:pPr>
              <w:suppressAutoHyphens/>
              <w:ind w:right="360"/>
              <w:rPr>
                <w:sz w:val="24"/>
              </w:rPr>
            </w:pPr>
          </w:p>
        </w:tc>
        <w:tc>
          <w:tcPr>
            <w:tcW w:w="1551" w:type="dxa"/>
            <w:shd w:val="clear" w:color="auto" w:fill="auto"/>
          </w:tcPr>
          <w:p w14:paraId="2CDD5AD5" w14:textId="77777777" w:rsidR="00FB7B08" w:rsidRPr="00892D47" w:rsidRDefault="00FB7B08" w:rsidP="00892D47">
            <w:pPr>
              <w:suppressAutoHyphens/>
              <w:ind w:right="360"/>
              <w:rPr>
                <w:sz w:val="24"/>
              </w:rPr>
            </w:pPr>
          </w:p>
        </w:tc>
      </w:tr>
      <w:tr w:rsidR="00FB7B08" w:rsidRPr="00892D47" w14:paraId="14BC1A55" w14:textId="77777777" w:rsidTr="00892D47">
        <w:tc>
          <w:tcPr>
            <w:tcW w:w="629" w:type="dxa"/>
            <w:shd w:val="clear" w:color="auto" w:fill="auto"/>
          </w:tcPr>
          <w:p w14:paraId="697B8088" w14:textId="77777777" w:rsidR="00FB7B08" w:rsidRPr="00892D47" w:rsidRDefault="00FB7B08" w:rsidP="00892D47">
            <w:pPr>
              <w:numPr>
                <w:ilvl w:val="0"/>
                <w:numId w:val="29"/>
              </w:numPr>
              <w:suppressAutoHyphens/>
              <w:ind w:right="360"/>
              <w:rPr>
                <w:sz w:val="24"/>
              </w:rPr>
            </w:pPr>
          </w:p>
        </w:tc>
        <w:tc>
          <w:tcPr>
            <w:tcW w:w="3622" w:type="dxa"/>
            <w:shd w:val="clear" w:color="auto" w:fill="auto"/>
          </w:tcPr>
          <w:p w14:paraId="41FEDCF7" w14:textId="77777777" w:rsidR="00FB7B08" w:rsidRPr="00892D47" w:rsidRDefault="00FB7B08" w:rsidP="00892D47">
            <w:pPr>
              <w:suppressAutoHyphens/>
              <w:ind w:right="360"/>
              <w:rPr>
                <w:sz w:val="24"/>
              </w:rPr>
            </w:pPr>
          </w:p>
        </w:tc>
        <w:tc>
          <w:tcPr>
            <w:tcW w:w="1347" w:type="dxa"/>
            <w:shd w:val="clear" w:color="auto" w:fill="auto"/>
          </w:tcPr>
          <w:p w14:paraId="696FB75C" w14:textId="77777777" w:rsidR="00FB7B08" w:rsidRPr="00892D47" w:rsidRDefault="00FB7B08" w:rsidP="00892D47">
            <w:pPr>
              <w:suppressAutoHyphens/>
              <w:ind w:right="360"/>
              <w:rPr>
                <w:sz w:val="24"/>
              </w:rPr>
            </w:pPr>
          </w:p>
        </w:tc>
        <w:tc>
          <w:tcPr>
            <w:tcW w:w="3795" w:type="dxa"/>
            <w:shd w:val="clear" w:color="auto" w:fill="auto"/>
          </w:tcPr>
          <w:p w14:paraId="7DDA3722" w14:textId="77777777" w:rsidR="00FB7B08" w:rsidRPr="00892D47" w:rsidRDefault="00FB7B08" w:rsidP="00892D47">
            <w:pPr>
              <w:suppressAutoHyphens/>
              <w:ind w:right="360"/>
              <w:rPr>
                <w:sz w:val="24"/>
              </w:rPr>
            </w:pPr>
          </w:p>
        </w:tc>
        <w:tc>
          <w:tcPr>
            <w:tcW w:w="1551" w:type="dxa"/>
            <w:shd w:val="clear" w:color="auto" w:fill="auto"/>
          </w:tcPr>
          <w:p w14:paraId="37821714" w14:textId="77777777" w:rsidR="00FB7B08" w:rsidRPr="00892D47" w:rsidRDefault="00FB7B08" w:rsidP="00892D47">
            <w:pPr>
              <w:suppressAutoHyphens/>
              <w:ind w:right="360"/>
              <w:rPr>
                <w:sz w:val="24"/>
              </w:rPr>
            </w:pPr>
          </w:p>
        </w:tc>
      </w:tr>
      <w:tr w:rsidR="00FB7B08" w:rsidRPr="00892D47" w14:paraId="4EAED9E6" w14:textId="77777777" w:rsidTr="00892D47">
        <w:tc>
          <w:tcPr>
            <w:tcW w:w="629" w:type="dxa"/>
            <w:shd w:val="clear" w:color="auto" w:fill="auto"/>
          </w:tcPr>
          <w:p w14:paraId="0F4AEDF9" w14:textId="77777777" w:rsidR="00FB7B08" w:rsidRPr="00892D47" w:rsidRDefault="00FB7B08" w:rsidP="00892D47">
            <w:pPr>
              <w:numPr>
                <w:ilvl w:val="0"/>
                <w:numId w:val="29"/>
              </w:numPr>
              <w:suppressAutoHyphens/>
              <w:ind w:right="360"/>
              <w:rPr>
                <w:sz w:val="24"/>
              </w:rPr>
            </w:pPr>
          </w:p>
        </w:tc>
        <w:tc>
          <w:tcPr>
            <w:tcW w:w="3622" w:type="dxa"/>
            <w:shd w:val="clear" w:color="auto" w:fill="auto"/>
          </w:tcPr>
          <w:p w14:paraId="48981AAF" w14:textId="77777777" w:rsidR="00FB7B08" w:rsidRPr="00892D47" w:rsidRDefault="00FB7B08" w:rsidP="00892D47">
            <w:pPr>
              <w:suppressAutoHyphens/>
              <w:ind w:right="360"/>
              <w:rPr>
                <w:sz w:val="24"/>
              </w:rPr>
            </w:pPr>
          </w:p>
        </w:tc>
        <w:tc>
          <w:tcPr>
            <w:tcW w:w="1347" w:type="dxa"/>
            <w:shd w:val="clear" w:color="auto" w:fill="auto"/>
          </w:tcPr>
          <w:p w14:paraId="0E449261" w14:textId="77777777" w:rsidR="00FB7B08" w:rsidRPr="00892D47" w:rsidRDefault="00FB7B08" w:rsidP="00892D47">
            <w:pPr>
              <w:suppressAutoHyphens/>
              <w:ind w:right="360"/>
              <w:rPr>
                <w:sz w:val="24"/>
              </w:rPr>
            </w:pPr>
          </w:p>
        </w:tc>
        <w:tc>
          <w:tcPr>
            <w:tcW w:w="3795" w:type="dxa"/>
            <w:shd w:val="clear" w:color="auto" w:fill="auto"/>
          </w:tcPr>
          <w:p w14:paraId="77B04ECE" w14:textId="77777777" w:rsidR="00FB7B08" w:rsidRPr="00892D47" w:rsidRDefault="00FB7B08" w:rsidP="00892D47">
            <w:pPr>
              <w:suppressAutoHyphens/>
              <w:ind w:right="360"/>
              <w:rPr>
                <w:sz w:val="24"/>
              </w:rPr>
            </w:pPr>
          </w:p>
        </w:tc>
        <w:tc>
          <w:tcPr>
            <w:tcW w:w="1551" w:type="dxa"/>
            <w:shd w:val="clear" w:color="auto" w:fill="auto"/>
          </w:tcPr>
          <w:p w14:paraId="41CC1E2F" w14:textId="77777777" w:rsidR="00FB7B08" w:rsidRPr="00892D47" w:rsidRDefault="00FB7B08" w:rsidP="00892D47">
            <w:pPr>
              <w:suppressAutoHyphens/>
              <w:ind w:right="360"/>
              <w:rPr>
                <w:sz w:val="24"/>
              </w:rPr>
            </w:pPr>
          </w:p>
        </w:tc>
      </w:tr>
      <w:tr w:rsidR="00FB7B08" w:rsidRPr="00892D47" w14:paraId="6B8B17FC" w14:textId="77777777" w:rsidTr="00892D47">
        <w:tc>
          <w:tcPr>
            <w:tcW w:w="629" w:type="dxa"/>
            <w:shd w:val="clear" w:color="auto" w:fill="auto"/>
          </w:tcPr>
          <w:p w14:paraId="24EA2AD1" w14:textId="77777777" w:rsidR="00FB7B08" w:rsidRPr="00892D47" w:rsidRDefault="00FB7B08" w:rsidP="00892D47">
            <w:pPr>
              <w:numPr>
                <w:ilvl w:val="0"/>
                <w:numId w:val="29"/>
              </w:numPr>
              <w:suppressAutoHyphens/>
              <w:ind w:right="360"/>
              <w:rPr>
                <w:sz w:val="24"/>
              </w:rPr>
            </w:pPr>
          </w:p>
        </w:tc>
        <w:tc>
          <w:tcPr>
            <w:tcW w:w="3622" w:type="dxa"/>
            <w:shd w:val="clear" w:color="auto" w:fill="auto"/>
          </w:tcPr>
          <w:p w14:paraId="46795ABC" w14:textId="77777777" w:rsidR="00FB7B08" w:rsidRPr="00892D47" w:rsidRDefault="00FB7B08" w:rsidP="00892D47">
            <w:pPr>
              <w:suppressAutoHyphens/>
              <w:ind w:right="360"/>
              <w:rPr>
                <w:sz w:val="24"/>
              </w:rPr>
            </w:pPr>
          </w:p>
        </w:tc>
        <w:tc>
          <w:tcPr>
            <w:tcW w:w="1347" w:type="dxa"/>
            <w:shd w:val="clear" w:color="auto" w:fill="auto"/>
          </w:tcPr>
          <w:p w14:paraId="389AAAB9" w14:textId="77777777" w:rsidR="00FB7B08" w:rsidRPr="00892D47" w:rsidRDefault="00FB7B08" w:rsidP="00892D47">
            <w:pPr>
              <w:suppressAutoHyphens/>
              <w:ind w:right="360"/>
              <w:rPr>
                <w:sz w:val="24"/>
              </w:rPr>
            </w:pPr>
          </w:p>
        </w:tc>
        <w:tc>
          <w:tcPr>
            <w:tcW w:w="3795" w:type="dxa"/>
            <w:shd w:val="clear" w:color="auto" w:fill="auto"/>
          </w:tcPr>
          <w:p w14:paraId="20945F8A" w14:textId="77777777" w:rsidR="00FB7B08" w:rsidRPr="00892D47" w:rsidRDefault="00FB7B08" w:rsidP="00892D47">
            <w:pPr>
              <w:suppressAutoHyphens/>
              <w:ind w:right="360"/>
              <w:rPr>
                <w:sz w:val="24"/>
              </w:rPr>
            </w:pPr>
          </w:p>
        </w:tc>
        <w:tc>
          <w:tcPr>
            <w:tcW w:w="1551" w:type="dxa"/>
            <w:shd w:val="clear" w:color="auto" w:fill="auto"/>
          </w:tcPr>
          <w:p w14:paraId="7721ECEC" w14:textId="77777777" w:rsidR="00FB7B08" w:rsidRPr="00892D47" w:rsidRDefault="00FB7B08" w:rsidP="00892D47">
            <w:pPr>
              <w:suppressAutoHyphens/>
              <w:ind w:right="360"/>
              <w:rPr>
                <w:sz w:val="24"/>
              </w:rPr>
            </w:pPr>
          </w:p>
        </w:tc>
      </w:tr>
      <w:tr w:rsidR="00FB7B08" w:rsidRPr="00892D47" w14:paraId="3A1726F1" w14:textId="77777777" w:rsidTr="00892D47">
        <w:tc>
          <w:tcPr>
            <w:tcW w:w="629" w:type="dxa"/>
            <w:shd w:val="clear" w:color="auto" w:fill="auto"/>
          </w:tcPr>
          <w:p w14:paraId="5224214C" w14:textId="77777777" w:rsidR="00FB7B08" w:rsidRPr="00892D47" w:rsidRDefault="00FB7B08" w:rsidP="00892D47">
            <w:pPr>
              <w:numPr>
                <w:ilvl w:val="0"/>
                <w:numId w:val="29"/>
              </w:numPr>
              <w:suppressAutoHyphens/>
              <w:ind w:right="360"/>
              <w:rPr>
                <w:sz w:val="24"/>
              </w:rPr>
            </w:pPr>
          </w:p>
        </w:tc>
        <w:tc>
          <w:tcPr>
            <w:tcW w:w="3622" w:type="dxa"/>
            <w:shd w:val="clear" w:color="auto" w:fill="auto"/>
          </w:tcPr>
          <w:p w14:paraId="4F1E3919" w14:textId="77777777" w:rsidR="00FB7B08" w:rsidRPr="00892D47" w:rsidRDefault="00FB7B08" w:rsidP="00892D47">
            <w:pPr>
              <w:suppressAutoHyphens/>
              <w:ind w:right="360"/>
              <w:rPr>
                <w:sz w:val="24"/>
              </w:rPr>
            </w:pPr>
          </w:p>
        </w:tc>
        <w:tc>
          <w:tcPr>
            <w:tcW w:w="1347" w:type="dxa"/>
            <w:shd w:val="clear" w:color="auto" w:fill="auto"/>
          </w:tcPr>
          <w:p w14:paraId="558161C7" w14:textId="77777777" w:rsidR="00FB7B08" w:rsidRPr="00892D47" w:rsidRDefault="00FB7B08" w:rsidP="00892D47">
            <w:pPr>
              <w:suppressAutoHyphens/>
              <w:ind w:right="360"/>
              <w:rPr>
                <w:sz w:val="24"/>
              </w:rPr>
            </w:pPr>
          </w:p>
        </w:tc>
        <w:tc>
          <w:tcPr>
            <w:tcW w:w="3795" w:type="dxa"/>
            <w:shd w:val="clear" w:color="auto" w:fill="auto"/>
          </w:tcPr>
          <w:p w14:paraId="5F90E622" w14:textId="77777777" w:rsidR="00FB7B08" w:rsidRPr="00892D47" w:rsidRDefault="00FB7B08" w:rsidP="00892D47">
            <w:pPr>
              <w:suppressAutoHyphens/>
              <w:ind w:right="360"/>
              <w:rPr>
                <w:sz w:val="24"/>
              </w:rPr>
            </w:pPr>
          </w:p>
        </w:tc>
        <w:tc>
          <w:tcPr>
            <w:tcW w:w="1551" w:type="dxa"/>
            <w:shd w:val="clear" w:color="auto" w:fill="auto"/>
          </w:tcPr>
          <w:p w14:paraId="54D99432" w14:textId="77777777" w:rsidR="00FB7B08" w:rsidRPr="00892D47" w:rsidRDefault="00FB7B08" w:rsidP="00892D47">
            <w:pPr>
              <w:suppressAutoHyphens/>
              <w:ind w:right="360"/>
              <w:rPr>
                <w:sz w:val="24"/>
              </w:rPr>
            </w:pPr>
          </w:p>
        </w:tc>
      </w:tr>
      <w:tr w:rsidR="00FB7B08" w:rsidRPr="00892D47" w14:paraId="29302AE5" w14:textId="77777777" w:rsidTr="00892D47">
        <w:tc>
          <w:tcPr>
            <w:tcW w:w="629" w:type="dxa"/>
            <w:shd w:val="clear" w:color="auto" w:fill="auto"/>
          </w:tcPr>
          <w:p w14:paraId="253DD128" w14:textId="77777777" w:rsidR="00FB7B08" w:rsidRPr="00892D47" w:rsidRDefault="00FB7B08" w:rsidP="00892D47">
            <w:pPr>
              <w:numPr>
                <w:ilvl w:val="0"/>
                <w:numId w:val="29"/>
              </w:numPr>
              <w:suppressAutoHyphens/>
              <w:ind w:right="360"/>
              <w:rPr>
                <w:sz w:val="24"/>
              </w:rPr>
            </w:pPr>
          </w:p>
        </w:tc>
        <w:tc>
          <w:tcPr>
            <w:tcW w:w="3622" w:type="dxa"/>
            <w:shd w:val="clear" w:color="auto" w:fill="auto"/>
          </w:tcPr>
          <w:p w14:paraId="4F8DAAB2" w14:textId="77777777" w:rsidR="00FB7B08" w:rsidRPr="00892D47" w:rsidRDefault="00FB7B08" w:rsidP="00892D47">
            <w:pPr>
              <w:suppressAutoHyphens/>
              <w:ind w:right="360"/>
              <w:rPr>
                <w:sz w:val="24"/>
              </w:rPr>
            </w:pPr>
          </w:p>
        </w:tc>
        <w:tc>
          <w:tcPr>
            <w:tcW w:w="1347" w:type="dxa"/>
            <w:shd w:val="clear" w:color="auto" w:fill="auto"/>
          </w:tcPr>
          <w:p w14:paraId="08DA4D3A" w14:textId="77777777" w:rsidR="00FB7B08" w:rsidRPr="00892D47" w:rsidRDefault="00FB7B08" w:rsidP="00892D47">
            <w:pPr>
              <w:suppressAutoHyphens/>
              <w:ind w:right="360"/>
              <w:rPr>
                <w:sz w:val="24"/>
              </w:rPr>
            </w:pPr>
          </w:p>
        </w:tc>
        <w:tc>
          <w:tcPr>
            <w:tcW w:w="3795" w:type="dxa"/>
            <w:shd w:val="clear" w:color="auto" w:fill="auto"/>
          </w:tcPr>
          <w:p w14:paraId="39D16663" w14:textId="77777777" w:rsidR="00FB7B08" w:rsidRPr="00892D47" w:rsidRDefault="00FB7B08" w:rsidP="00892D47">
            <w:pPr>
              <w:suppressAutoHyphens/>
              <w:ind w:right="360"/>
              <w:rPr>
                <w:sz w:val="24"/>
              </w:rPr>
            </w:pPr>
          </w:p>
        </w:tc>
        <w:tc>
          <w:tcPr>
            <w:tcW w:w="1551" w:type="dxa"/>
            <w:shd w:val="clear" w:color="auto" w:fill="auto"/>
          </w:tcPr>
          <w:p w14:paraId="3151C646" w14:textId="77777777" w:rsidR="00FB7B08" w:rsidRPr="00892D47" w:rsidRDefault="00FB7B08" w:rsidP="00892D47">
            <w:pPr>
              <w:suppressAutoHyphens/>
              <w:ind w:right="360"/>
              <w:rPr>
                <w:sz w:val="24"/>
              </w:rPr>
            </w:pPr>
          </w:p>
        </w:tc>
      </w:tr>
      <w:tr w:rsidR="00FB7B08" w:rsidRPr="00892D47" w14:paraId="2622A59E" w14:textId="77777777" w:rsidTr="00892D47">
        <w:tc>
          <w:tcPr>
            <w:tcW w:w="629" w:type="dxa"/>
            <w:shd w:val="clear" w:color="auto" w:fill="auto"/>
          </w:tcPr>
          <w:p w14:paraId="37EA6743" w14:textId="77777777" w:rsidR="00FB7B08" w:rsidRPr="00892D47" w:rsidRDefault="00FB7B08" w:rsidP="00892D47">
            <w:pPr>
              <w:numPr>
                <w:ilvl w:val="0"/>
                <w:numId w:val="29"/>
              </w:numPr>
              <w:suppressAutoHyphens/>
              <w:ind w:right="360"/>
              <w:rPr>
                <w:sz w:val="24"/>
              </w:rPr>
            </w:pPr>
          </w:p>
        </w:tc>
        <w:tc>
          <w:tcPr>
            <w:tcW w:w="3622" w:type="dxa"/>
            <w:shd w:val="clear" w:color="auto" w:fill="auto"/>
          </w:tcPr>
          <w:p w14:paraId="36884789" w14:textId="77777777" w:rsidR="00FB7B08" w:rsidRPr="00892D47" w:rsidRDefault="00FB7B08" w:rsidP="00892D47">
            <w:pPr>
              <w:suppressAutoHyphens/>
              <w:ind w:right="360"/>
              <w:rPr>
                <w:sz w:val="24"/>
              </w:rPr>
            </w:pPr>
          </w:p>
        </w:tc>
        <w:tc>
          <w:tcPr>
            <w:tcW w:w="1347" w:type="dxa"/>
            <w:shd w:val="clear" w:color="auto" w:fill="auto"/>
          </w:tcPr>
          <w:p w14:paraId="252D3693" w14:textId="77777777" w:rsidR="00FB7B08" w:rsidRPr="00892D47" w:rsidRDefault="00FB7B08" w:rsidP="00892D47">
            <w:pPr>
              <w:suppressAutoHyphens/>
              <w:ind w:right="360"/>
              <w:rPr>
                <w:sz w:val="24"/>
              </w:rPr>
            </w:pPr>
          </w:p>
        </w:tc>
        <w:tc>
          <w:tcPr>
            <w:tcW w:w="3795" w:type="dxa"/>
            <w:shd w:val="clear" w:color="auto" w:fill="auto"/>
          </w:tcPr>
          <w:p w14:paraId="52937D24" w14:textId="77777777" w:rsidR="00FB7B08" w:rsidRPr="00892D47" w:rsidRDefault="00FB7B08" w:rsidP="00892D47">
            <w:pPr>
              <w:suppressAutoHyphens/>
              <w:ind w:right="360"/>
              <w:rPr>
                <w:sz w:val="24"/>
              </w:rPr>
            </w:pPr>
          </w:p>
        </w:tc>
        <w:tc>
          <w:tcPr>
            <w:tcW w:w="1551" w:type="dxa"/>
            <w:shd w:val="clear" w:color="auto" w:fill="auto"/>
          </w:tcPr>
          <w:p w14:paraId="7F34C2D0" w14:textId="77777777" w:rsidR="00FB7B08" w:rsidRPr="00892D47" w:rsidRDefault="00FB7B08" w:rsidP="00892D47">
            <w:pPr>
              <w:suppressAutoHyphens/>
              <w:ind w:right="360"/>
              <w:rPr>
                <w:sz w:val="24"/>
              </w:rPr>
            </w:pPr>
          </w:p>
        </w:tc>
      </w:tr>
      <w:tr w:rsidR="00FB7B08" w:rsidRPr="00892D47" w14:paraId="2F1D2228" w14:textId="77777777" w:rsidTr="00892D47">
        <w:tc>
          <w:tcPr>
            <w:tcW w:w="629" w:type="dxa"/>
            <w:shd w:val="clear" w:color="auto" w:fill="auto"/>
          </w:tcPr>
          <w:p w14:paraId="1A386236" w14:textId="77777777" w:rsidR="00FB7B08" w:rsidRPr="00892D47" w:rsidRDefault="00FB7B08" w:rsidP="00892D47">
            <w:pPr>
              <w:numPr>
                <w:ilvl w:val="0"/>
                <w:numId w:val="29"/>
              </w:numPr>
              <w:suppressAutoHyphens/>
              <w:ind w:right="360"/>
              <w:rPr>
                <w:sz w:val="24"/>
              </w:rPr>
            </w:pPr>
          </w:p>
        </w:tc>
        <w:tc>
          <w:tcPr>
            <w:tcW w:w="3622" w:type="dxa"/>
            <w:shd w:val="clear" w:color="auto" w:fill="auto"/>
          </w:tcPr>
          <w:p w14:paraId="001C73DC" w14:textId="77777777" w:rsidR="00FB7B08" w:rsidRPr="00892D47" w:rsidRDefault="00FB7B08" w:rsidP="00892D47">
            <w:pPr>
              <w:suppressAutoHyphens/>
              <w:ind w:right="360"/>
              <w:rPr>
                <w:sz w:val="24"/>
              </w:rPr>
            </w:pPr>
          </w:p>
        </w:tc>
        <w:tc>
          <w:tcPr>
            <w:tcW w:w="1347" w:type="dxa"/>
            <w:shd w:val="clear" w:color="auto" w:fill="auto"/>
          </w:tcPr>
          <w:p w14:paraId="5E9561E9" w14:textId="77777777" w:rsidR="00FB7B08" w:rsidRPr="00892D47" w:rsidRDefault="00FB7B08" w:rsidP="00892D47">
            <w:pPr>
              <w:suppressAutoHyphens/>
              <w:ind w:right="360"/>
              <w:rPr>
                <w:sz w:val="24"/>
              </w:rPr>
            </w:pPr>
          </w:p>
        </w:tc>
        <w:tc>
          <w:tcPr>
            <w:tcW w:w="3795" w:type="dxa"/>
            <w:shd w:val="clear" w:color="auto" w:fill="auto"/>
          </w:tcPr>
          <w:p w14:paraId="23DA212F" w14:textId="77777777" w:rsidR="00FB7B08" w:rsidRPr="00892D47" w:rsidRDefault="00FB7B08" w:rsidP="00892D47">
            <w:pPr>
              <w:suppressAutoHyphens/>
              <w:ind w:right="360"/>
              <w:rPr>
                <w:sz w:val="24"/>
              </w:rPr>
            </w:pPr>
          </w:p>
        </w:tc>
        <w:tc>
          <w:tcPr>
            <w:tcW w:w="1551" w:type="dxa"/>
            <w:shd w:val="clear" w:color="auto" w:fill="auto"/>
          </w:tcPr>
          <w:p w14:paraId="0237BB67" w14:textId="77777777" w:rsidR="00FB7B08" w:rsidRPr="00892D47" w:rsidRDefault="00FB7B08" w:rsidP="00892D47">
            <w:pPr>
              <w:suppressAutoHyphens/>
              <w:ind w:right="360"/>
              <w:rPr>
                <w:sz w:val="24"/>
              </w:rPr>
            </w:pPr>
          </w:p>
        </w:tc>
      </w:tr>
      <w:tr w:rsidR="00FB7B08" w:rsidRPr="00892D47" w14:paraId="73A5FF68" w14:textId="77777777" w:rsidTr="00892D47">
        <w:tc>
          <w:tcPr>
            <w:tcW w:w="629" w:type="dxa"/>
            <w:shd w:val="clear" w:color="auto" w:fill="auto"/>
          </w:tcPr>
          <w:p w14:paraId="0BB413CE" w14:textId="77777777" w:rsidR="00FB7B08" w:rsidRPr="00892D47" w:rsidRDefault="00FB7B08" w:rsidP="00892D47">
            <w:pPr>
              <w:numPr>
                <w:ilvl w:val="0"/>
                <w:numId w:val="29"/>
              </w:numPr>
              <w:suppressAutoHyphens/>
              <w:ind w:right="360"/>
              <w:rPr>
                <w:sz w:val="24"/>
              </w:rPr>
            </w:pPr>
          </w:p>
        </w:tc>
        <w:tc>
          <w:tcPr>
            <w:tcW w:w="3622" w:type="dxa"/>
            <w:shd w:val="clear" w:color="auto" w:fill="auto"/>
          </w:tcPr>
          <w:p w14:paraId="166883F4" w14:textId="77777777" w:rsidR="00FB7B08" w:rsidRPr="00892D47" w:rsidRDefault="00FB7B08" w:rsidP="00892D47">
            <w:pPr>
              <w:suppressAutoHyphens/>
              <w:ind w:right="360"/>
              <w:rPr>
                <w:sz w:val="24"/>
              </w:rPr>
            </w:pPr>
          </w:p>
        </w:tc>
        <w:tc>
          <w:tcPr>
            <w:tcW w:w="1347" w:type="dxa"/>
            <w:shd w:val="clear" w:color="auto" w:fill="auto"/>
          </w:tcPr>
          <w:p w14:paraId="429AF15F" w14:textId="77777777" w:rsidR="00FB7B08" w:rsidRPr="00892D47" w:rsidRDefault="00FB7B08" w:rsidP="00892D47">
            <w:pPr>
              <w:suppressAutoHyphens/>
              <w:ind w:right="360"/>
              <w:rPr>
                <w:sz w:val="24"/>
              </w:rPr>
            </w:pPr>
          </w:p>
        </w:tc>
        <w:tc>
          <w:tcPr>
            <w:tcW w:w="3795" w:type="dxa"/>
            <w:shd w:val="clear" w:color="auto" w:fill="auto"/>
          </w:tcPr>
          <w:p w14:paraId="4D2A9929" w14:textId="77777777" w:rsidR="00FB7B08" w:rsidRPr="00892D47" w:rsidRDefault="00FB7B08" w:rsidP="00892D47">
            <w:pPr>
              <w:suppressAutoHyphens/>
              <w:ind w:right="360"/>
              <w:rPr>
                <w:sz w:val="24"/>
              </w:rPr>
            </w:pPr>
          </w:p>
        </w:tc>
        <w:tc>
          <w:tcPr>
            <w:tcW w:w="1551" w:type="dxa"/>
            <w:shd w:val="clear" w:color="auto" w:fill="auto"/>
          </w:tcPr>
          <w:p w14:paraId="764296F4" w14:textId="77777777" w:rsidR="00FB7B08" w:rsidRPr="00892D47" w:rsidRDefault="00FB7B08" w:rsidP="00892D47">
            <w:pPr>
              <w:suppressAutoHyphens/>
              <w:ind w:right="360"/>
              <w:rPr>
                <w:sz w:val="24"/>
              </w:rPr>
            </w:pPr>
          </w:p>
        </w:tc>
      </w:tr>
      <w:tr w:rsidR="00FB7B08" w:rsidRPr="00892D47" w14:paraId="7DA955BD" w14:textId="77777777" w:rsidTr="00892D47">
        <w:tc>
          <w:tcPr>
            <w:tcW w:w="629" w:type="dxa"/>
            <w:shd w:val="clear" w:color="auto" w:fill="auto"/>
          </w:tcPr>
          <w:p w14:paraId="424420DB" w14:textId="77777777" w:rsidR="00FB7B08" w:rsidRPr="00892D47" w:rsidRDefault="00FB7B08" w:rsidP="00892D47">
            <w:pPr>
              <w:numPr>
                <w:ilvl w:val="0"/>
                <w:numId w:val="29"/>
              </w:numPr>
              <w:suppressAutoHyphens/>
              <w:ind w:right="360"/>
              <w:rPr>
                <w:sz w:val="24"/>
              </w:rPr>
            </w:pPr>
          </w:p>
        </w:tc>
        <w:tc>
          <w:tcPr>
            <w:tcW w:w="3622" w:type="dxa"/>
            <w:shd w:val="clear" w:color="auto" w:fill="auto"/>
          </w:tcPr>
          <w:p w14:paraId="4AAD56F0" w14:textId="77777777" w:rsidR="00FB7B08" w:rsidRPr="00892D47" w:rsidRDefault="00FB7B08" w:rsidP="00892D47">
            <w:pPr>
              <w:suppressAutoHyphens/>
              <w:ind w:right="360"/>
              <w:rPr>
                <w:sz w:val="24"/>
              </w:rPr>
            </w:pPr>
          </w:p>
        </w:tc>
        <w:tc>
          <w:tcPr>
            <w:tcW w:w="1347" w:type="dxa"/>
            <w:shd w:val="clear" w:color="auto" w:fill="auto"/>
          </w:tcPr>
          <w:p w14:paraId="76ED05CF" w14:textId="77777777" w:rsidR="00FB7B08" w:rsidRPr="00892D47" w:rsidRDefault="00FB7B08" w:rsidP="00892D47">
            <w:pPr>
              <w:suppressAutoHyphens/>
              <w:ind w:right="360"/>
              <w:rPr>
                <w:sz w:val="24"/>
              </w:rPr>
            </w:pPr>
          </w:p>
        </w:tc>
        <w:tc>
          <w:tcPr>
            <w:tcW w:w="3795" w:type="dxa"/>
            <w:shd w:val="clear" w:color="auto" w:fill="auto"/>
          </w:tcPr>
          <w:p w14:paraId="7E04C11E" w14:textId="77777777" w:rsidR="00FB7B08" w:rsidRPr="00892D47" w:rsidRDefault="00FB7B08" w:rsidP="00892D47">
            <w:pPr>
              <w:suppressAutoHyphens/>
              <w:ind w:right="360"/>
              <w:rPr>
                <w:sz w:val="24"/>
              </w:rPr>
            </w:pPr>
          </w:p>
        </w:tc>
        <w:tc>
          <w:tcPr>
            <w:tcW w:w="1551" w:type="dxa"/>
            <w:shd w:val="clear" w:color="auto" w:fill="auto"/>
          </w:tcPr>
          <w:p w14:paraId="1771A3E5" w14:textId="77777777" w:rsidR="00FB7B08" w:rsidRPr="00892D47" w:rsidRDefault="00FB7B08" w:rsidP="00892D47">
            <w:pPr>
              <w:suppressAutoHyphens/>
              <w:ind w:right="360"/>
              <w:rPr>
                <w:sz w:val="24"/>
              </w:rPr>
            </w:pPr>
          </w:p>
        </w:tc>
      </w:tr>
      <w:tr w:rsidR="00FB7B08" w:rsidRPr="00892D47" w14:paraId="1322B070" w14:textId="77777777" w:rsidTr="00892D47">
        <w:tc>
          <w:tcPr>
            <w:tcW w:w="629" w:type="dxa"/>
            <w:shd w:val="clear" w:color="auto" w:fill="auto"/>
          </w:tcPr>
          <w:p w14:paraId="644B33C9" w14:textId="77777777" w:rsidR="00FB7B08" w:rsidRPr="00892D47" w:rsidRDefault="00FB7B08" w:rsidP="00892D47">
            <w:pPr>
              <w:numPr>
                <w:ilvl w:val="0"/>
                <w:numId w:val="29"/>
              </w:numPr>
              <w:suppressAutoHyphens/>
              <w:ind w:right="360"/>
              <w:rPr>
                <w:sz w:val="24"/>
              </w:rPr>
            </w:pPr>
          </w:p>
        </w:tc>
        <w:tc>
          <w:tcPr>
            <w:tcW w:w="3622" w:type="dxa"/>
            <w:shd w:val="clear" w:color="auto" w:fill="auto"/>
          </w:tcPr>
          <w:p w14:paraId="340E973D" w14:textId="77777777" w:rsidR="00FB7B08" w:rsidRPr="00892D47" w:rsidRDefault="00FB7B08" w:rsidP="00892D47">
            <w:pPr>
              <w:suppressAutoHyphens/>
              <w:ind w:right="360"/>
              <w:rPr>
                <w:sz w:val="24"/>
              </w:rPr>
            </w:pPr>
          </w:p>
        </w:tc>
        <w:tc>
          <w:tcPr>
            <w:tcW w:w="1347" w:type="dxa"/>
            <w:shd w:val="clear" w:color="auto" w:fill="auto"/>
          </w:tcPr>
          <w:p w14:paraId="2ECCC43F" w14:textId="77777777" w:rsidR="00FB7B08" w:rsidRPr="00892D47" w:rsidRDefault="00FB7B08" w:rsidP="00892D47">
            <w:pPr>
              <w:suppressAutoHyphens/>
              <w:ind w:right="360"/>
              <w:rPr>
                <w:sz w:val="24"/>
              </w:rPr>
            </w:pPr>
          </w:p>
        </w:tc>
        <w:tc>
          <w:tcPr>
            <w:tcW w:w="3795" w:type="dxa"/>
            <w:shd w:val="clear" w:color="auto" w:fill="auto"/>
          </w:tcPr>
          <w:p w14:paraId="00916A80" w14:textId="77777777" w:rsidR="00FB7B08" w:rsidRPr="00892D47" w:rsidRDefault="00FB7B08" w:rsidP="00892D47">
            <w:pPr>
              <w:suppressAutoHyphens/>
              <w:ind w:right="360"/>
              <w:rPr>
                <w:sz w:val="24"/>
              </w:rPr>
            </w:pPr>
          </w:p>
        </w:tc>
        <w:tc>
          <w:tcPr>
            <w:tcW w:w="1551" w:type="dxa"/>
            <w:shd w:val="clear" w:color="auto" w:fill="auto"/>
          </w:tcPr>
          <w:p w14:paraId="65AF5A28" w14:textId="77777777" w:rsidR="00FB7B08" w:rsidRPr="00892D47" w:rsidRDefault="00FB7B08" w:rsidP="00892D47">
            <w:pPr>
              <w:suppressAutoHyphens/>
              <w:ind w:right="360"/>
              <w:rPr>
                <w:sz w:val="24"/>
              </w:rPr>
            </w:pPr>
          </w:p>
        </w:tc>
      </w:tr>
      <w:tr w:rsidR="00FB7B08" w:rsidRPr="00892D47" w14:paraId="344606AC" w14:textId="77777777" w:rsidTr="00892D47">
        <w:tc>
          <w:tcPr>
            <w:tcW w:w="629" w:type="dxa"/>
            <w:shd w:val="clear" w:color="auto" w:fill="auto"/>
          </w:tcPr>
          <w:p w14:paraId="34D779F3" w14:textId="77777777" w:rsidR="00FB7B08" w:rsidRPr="00892D47" w:rsidRDefault="00FB7B08" w:rsidP="00892D47">
            <w:pPr>
              <w:numPr>
                <w:ilvl w:val="0"/>
                <w:numId w:val="29"/>
              </w:numPr>
              <w:suppressAutoHyphens/>
              <w:ind w:right="360"/>
              <w:rPr>
                <w:sz w:val="24"/>
              </w:rPr>
            </w:pPr>
          </w:p>
        </w:tc>
        <w:tc>
          <w:tcPr>
            <w:tcW w:w="3622" w:type="dxa"/>
            <w:shd w:val="clear" w:color="auto" w:fill="auto"/>
          </w:tcPr>
          <w:p w14:paraId="496E4122" w14:textId="77777777" w:rsidR="00FB7B08" w:rsidRPr="00892D47" w:rsidRDefault="00FB7B08" w:rsidP="00892D47">
            <w:pPr>
              <w:suppressAutoHyphens/>
              <w:ind w:right="360"/>
              <w:rPr>
                <w:sz w:val="24"/>
              </w:rPr>
            </w:pPr>
          </w:p>
        </w:tc>
        <w:tc>
          <w:tcPr>
            <w:tcW w:w="1347" w:type="dxa"/>
            <w:shd w:val="clear" w:color="auto" w:fill="auto"/>
          </w:tcPr>
          <w:p w14:paraId="25C597BC" w14:textId="77777777" w:rsidR="00FB7B08" w:rsidRPr="00892D47" w:rsidRDefault="00FB7B08" w:rsidP="00892D47">
            <w:pPr>
              <w:suppressAutoHyphens/>
              <w:ind w:right="360"/>
              <w:rPr>
                <w:sz w:val="24"/>
              </w:rPr>
            </w:pPr>
          </w:p>
        </w:tc>
        <w:tc>
          <w:tcPr>
            <w:tcW w:w="3795" w:type="dxa"/>
            <w:shd w:val="clear" w:color="auto" w:fill="auto"/>
          </w:tcPr>
          <w:p w14:paraId="285ACDBB" w14:textId="77777777" w:rsidR="00FB7B08" w:rsidRPr="00892D47" w:rsidRDefault="00FB7B08" w:rsidP="00892D47">
            <w:pPr>
              <w:suppressAutoHyphens/>
              <w:ind w:right="360"/>
              <w:rPr>
                <w:sz w:val="24"/>
              </w:rPr>
            </w:pPr>
          </w:p>
        </w:tc>
        <w:tc>
          <w:tcPr>
            <w:tcW w:w="1551" w:type="dxa"/>
            <w:shd w:val="clear" w:color="auto" w:fill="auto"/>
          </w:tcPr>
          <w:p w14:paraId="3E934EE2" w14:textId="77777777" w:rsidR="00FB7B08" w:rsidRPr="00892D47" w:rsidRDefault="00FB7B08" w:rsidP="00892D47">
            <w:pPr>
              <w:suppressAutoHyphens/>
              <w:ind w:right="360"/>
              <w:rPr>
                <w:sz w:val="24"/>
              </w:rPr>
            </w:pPr>
          </w:p>
        </w:tc>
      </w:tr>
      <w:tr w:rsidR="00FB7B08" w:rsidRPr="00892D47" w14:paraId="479CCFB0" w14:textId="77777777" w:rsidTr="00892D47">
        <w:tc>
          <w:tcPr>
            <w:tcW w:w="629" w:type="dxa"/>
            <w:shd w:val="clear" w:color="auto" w:fill="auto"/>
          </w:tcPr>
          <w:p w14:paraId="7D7AD4C4" w14:textId="77777777" w:rsidR="00FB7B08" w:rsidRPr="00892D47" w:rsidRDefault="00FB7B08" w:rsidP="00892D47">
            <w:pPr>
              <w:numPr>
                <w:ilvl w:val="0"/>
                <w:numId w:val="29"/>
              </w:numPr>
              <w:suppressAutoHyphens/>
              <w:ind w:right="360"/>
              <w:rPr>
                <w:sz w:val="24"/>
              </w:rPr>
            </w:pPr>
          </w:p>
        </w:tc>
        <w:tc>
          <w:tcPr>
            <w:tcW w:w="3622" w:type="dxa"/>
            <w:shd w:val="clear" w:color="auto" w:fill="auto"/>
          </w:tcPr>
          <w:p w14:paraId="6C414CB3" w14:textId="77777777" w:rsidR="00FB7B08" w:rsidRPr="00892D47" w:rsidRDefault="00FB7B08" w:rsidP="00892D47">
            <w:pPr>
              <w:suppressAutoHyphens/>
              <w:ind w:right="360"/>
              <w:rPr>
                <w:sz w:val="24"/>
              </w:rPr>
            </w:pPr>
          </w:p>
        </w:tc>
        <w:tc>
          <w:tcPr>
            <w:tcW w:w="1347" w:type="dxa"/>
            <w:shd w:val="clear" w:color="auto" w:fill="auto"/>
          </w:tcPr>
          <w:p w14:paraId="202865A4" w14:textId="77777777" w:rsidR="00FB7B08" w:rsidRPr="00892D47" w:rsidRDefault="00FB7B08" w:rsidP="00892D47">
            <w:pPr>
              <w:suppressAutoHyphens/>
              <w:ind w:right="360"/>
              <w:rPr>
                <w:sz w:val="24"/>
              </w:rPr>
            </w:pPr>
          </w:p>
        </w:tc>
        <w:tc>
          <w:tcPr>
            <w:tcW w:w="3795" w:type="dxa"/>
            <w:shd w:val="clear" w:color="auto" w:fill="auto"/>
          </w:tcPr>
          <w:p w14:paraId="48D00CBC" w14:textId="77777777" w:rsidR="00FB7B08" w:rsidRPr="00892D47" w:rsidRDefault="00FB7B08" w:rsidP="00892D47">
            <w:pPr>
              <w:suppressAutoHyphens/>
              <w:ind w:right="360"/>
              <w:rPr>
                <w:sz w:val="24"/>
              </w:rPr>
            </w:pPr>
          </w:p>
        </w:tc>
        <w:tc>
          <w:tcPr>
            <w:tcW w:w="1551" w:type="dxa"/>
            <w:shd w:val="clear" w:color="auto" w:fill="auto"/>
          </w:tcPr>
          <w:p w14:paraId="70855F10" w14:textId="77777777" w:rsidR="00FB7B08" w:rsidRPr="00892D47" w:rsidRDefault="00FB7B08" w:rsidP="00892D47">
            <w:pPr>
              <w:suppressAutoHyphens/>
              <w:ind w:right="360"/>
              <w:rPr>
                <w:sz w:val="24"/>
              </w:rPr>
            </w:pPr>
          </w:p>
        </w:tc>
      </w:tr>
      <w:tr w:rsidR="00FB7B08" w:rsidRPr="00892D47" w14:paraId="2D8D986A" w14:textId="77777777" w:rsidTr="00892D47">
        <w:tc>
          <w:tcPr>
            <w:tcW w:w="629" w:type="dxa"/>
            <w:shd w:val="clear" w:color="auto" w:fill="auto"/>
          </w:tcPr>
          <w:p w14:paraId="65D87BE9" w14:textId="77777777" w:rsidR="00FB7B08" w:rsidRPr="00892D47" w:rsidRDefault="00FB7B08" w:rsidP="00892D47">
            <w:pPr>
              <w:numPr>
                <w:ilvl w:val="0"/>
                <w:numId w:val="29"/>
              </w:numPr>
              <w:suppressAutoHyphens/>
              <w:ind w:right="360"/>
              <w:rPr>
                <w:sz w:val="24"/>
              </w:rPr>
            </w:pPr>
          </w:p>
        </w:tc>
        <w:tc>
          <w:tcPr>
            <w:tcW w:w="3622" w:type="dxa"/>
            <w:shd w:val="clear" w:color="auto" w:fill="auto"/>
          </w:tcPr>
          <w:p w14:paraId="3D1685D7" w14:textId="77777777" w:rsidR="00FB7B08" w:rsidRPr="00892D47" w:rsidRDefault="00FB7B08" w:rsidP="00892D47">
            <w:pPr>
              <w:suppressAutoHyphens/>
              <w:ind w:right="360"/>
              <w:rPr>
                <w:sz w:val="24"/>
              </w:rPr>
            </w:pPr>
          </w:p>
        </w:tc>
        <w:tc>
          <w:tcPr>
            <w:tcW w:w="1347" w:type="dxa"/>
            <w:shd w:val="clear" w:color="auto" w:fill="auto"/>
          </w:tcPr>
          <w:p w14:paraId="24196E09" w14:textId="77777777" w:rsidR="00FB7B08" w:rsidRPr="00892D47" w:rsidRDefault="00FB7B08" w:rsidP="00892D47">
            <w:pPr>
              <w:suppressAutoHyphens/>
              <w:ind w:right="360"/>
              <w:rPr>
                <w:sz w:val="24"/>
              </w:rPr>
            </w:pPr>
          </w:p>
        </w:tc>
        <w:tc>
          <w:tcPr>
            <w:tcW w:w="3795" w:type="dxa"/>
            <w:shd w:val="clear" w:color="auto" w:fill="auto"/>
          </w:tcPr>
          <w:p w14:paraId="7E9F1C71" w14:textId="77777777" w:rsidR="00FB7B08" w:rsidRPr="00892D47" w:rsidRDefault="00FB7B08" w:rsidP="00892D47">
            <w:pPr>
              <w:suppressAutoHyphens/>
              <w:ind w:right="360"/>
              <w:rPr>
                <w:sz w:val="24"/>
              </w:rPr>
            </w:pPr>
          </w:p>
        </w:tc>
        <w:tc>
          <w:tcPr>
            <w:tcW w:w="1551" w:type="dxa"/>
            <w:shd w:val="clear" w:color="auto" w:fill="auto"/>
          </w:tcPr>
          <w:p w14:paraId="39131EB3" w14:textId="77777777" w:rsidR="00FB7B08" w:rsidRPr="00892D47" w:rsidRDefault="00FB7B08" w:rsidP="00892D47">
            <w:pPr>
              <w:suppressAutoHyphens/>
              <w:ind w:right="360"/>
              <w:rPr>
                <w:sz w:val="24"/>
              </w:rPr>
            </w:pPr>
          </w:p>
        </w:tc>
      </w:tr>
      <w:tr w:rsidR="00FB7B08" w:rsidRPr="00892D47" w14:paraId="6F504B5A" w14:textId="77777777" w:rsidTr="00892D47">
        <w:tc>
          <w:tcPr>
            <w:tcW w:w="629" w:type="dxa"/>
            <w:shd w:val="clear" w:color="auto" w:fill="auto"/>
          </w:tcPr>
          <w:p w14:paraId="2C1CD6C0" w14:textId="77777777" w:rsidR="00FB7B08" w:rsidRPr="00892D47" w:rsidRDefault="00FB7B08" w:rsidP="00892D47">
            <w:pPr>
              <w:numPr>
                <w:ilvl w:val="0"/>
                <w:numId w:val="29"/>
              </w:numPr>
              <w:suppressAutoHyphens/>
              <w:ind w:right="360"/>
              <w:rPr>
                <w:sz w:val="24"/>
              </w:rPr>
            </w:pPr>
          </w:p>
        </w:tc>
        <w:tc>
          <w:tcPr>
            <w:tcW w:w="3622" w:type="dxa"/>
            <w:shd w:val="clear" w:color="auto" w:fill="auto"/>
          </w:tcPr>
          <w:p w14:paraId="69675F16" w14:textId="77777777" w:rsidR="00FB7B08" w:rsidRPr="00892D47" w:rsidRDefault="00FB7B08" w:rsidP="00892D47">
            <w:pPr>
              <w:suppressAutoHyphens/>
              <w:ind w:right="360"/>
              <w:rPr>
                <w:sz w:val="24"/>
              </w:rPr>
            </w:pPr>
          </w:p>
        </w:tc>
        <w:tc>
          <w:tcPr>
            <w:tcW w:w="1347" w:type="dxa"/>
            <w:shd w:val="clear" w:color="auto" w:fill="auto"/>
          </w:tcPr>
          <w:p w14:paraId="3DB7B8F1" w14:textId="77777777" w:rsidR="00FB7B08" w:rsidRPr="00892D47" w:rsidRDefault="00FB7B08" w:rsidP="00892D47">
            <w:pPr>
              <w:suppressAutoHyphens/>
              <w:ind w:right="360"/>
              <w:rPr>
                <w:sz w:val="24"/>
              </w:rPr>
            </w:pPr>
          </w:p>
        </w:tc>
        <w:tc>
          <w:tcPr>
            <w:tcW w:w="3795" w:type="dxa"/>
            <w:shd w:val="clear" w:color="auto" w:fill="auto"/>
          </w:tcPr>
          <w:p w14:paraId="4C3EC93F" w14:textId="77777777" w:rsidR="00FB7B08" w:rsidRPr="00892D47" w:rsidRDefault="00FB7B08" w:rsidP="00892D47">
            <w:pPr>
              <w:suppressAutoHyphens/>
              <w:ind w:right="360"/>
              <w:rPr>
                <w:sz w:val="24"/>
              </w:rPr>
            </w:pPr>
          </w:p>
        </w:tc>
        <w:tc>
          <w:tcPr>
            <w:tcW w:w="1551" w:type="dxa"/>
            <w:shd w:val="clear" w:color="auto" w:fill="auto"/>
          </w:tcPr>
          <w:p w14:paraId="1FBB4B9B" w14:textId="77777777" w:rsidR="00FB7B08" w:rsidRPr="00892D47" w:rsidRDefault="00FB7B08" w:rsidP="00892D47">
            <w:pPr>
              <w:suppressAutoHyphens/>
              <w:ind w:right="360"/>
              <w:rPr>
                <w:sz w:val="24"/>
              </w:rPr>
            </w:pPr>
          </w:p>
        </w:tc>
      </w:tr>
      <w:tr w:rsidR="00FB7B08" w:rsidRPr="00892D47" w14:paraId="5917F5D5" w14:textId="77777777" w:rsidTr="00892D47">
        <w:tc>
          <w:tcPr>
            <w:tcW w:w="629" w:type="dxa"/>
            <w:shd w:val="clear" w:color="auto" w:fill="auto"/>
          </w:tcPr>
          <w:p w14:paraId="7667B7EC" w14:textId="77777777" w:rsidR="00FB7B08" w:rsidRPr="00892D47" w:rsidRDefault="00FB7B08" w:rsidP="00892D47">
            <w:pPr>
              <w:numPr>
                <w:ilvl w:val="0"/>
                <w:numId w:val="29"/>
              </w:numPr>
              <w:suppressAutoHyphens/>
              <w:ind w:right="360"/>
              <w:rPr>
                <w:sz w:val="24"/>
              </w:rPr>
            </w:pPr>
          </w:p>
        </w:tc>
        <w:tc>
          <w:tcPr>
            <w:tcW w:w="3622" w:type="dxa"/>
            <w:shd w:val="clear" w:color="auto" w:fill="auto"/>
          </w:tcPr>
          <w:p w14:paraId="0407DF3C" w14:textId="77777777" w:rsidR="00FB7B08" w:rsidRPr="00892D47" w:rsidRDefault="00FB7B08" w:rsidP="00892D47">
            <w:pPr>
              <w:suppressAutoHyphens/>
              <w:ind w:right="360"/>
              <w:rPr>
                <w:sz w:val="24"/>
              </w:rPr>
            </w:pPr>
          </w:p>
        </w:tc>
        <w:tc>
          <w:tcPr>
            <w:tcW w:w="1347" w:type="dxa"/>
            <w:shd w:val="clear" w:color="auto" w:fill="auto"/>
          </w:tcPr>
          <w:p w14:paraId="3D0BB612" w14:textId="77777777" w:rsidR="00FB7B08" w:rsidRPr="00892D47" w:rsidRDefault="00FB7B08" w:rsidP="00892D47">
            <w:pPr>
              <w:suppressAutoHyphens/>
              <w:ind w:right="360"/>
              <w:rPr>
                <w:sz w:val="24"/>
              </w:rPr>
            </w:pPr>
          </w:p>
        </w:tc>
        <w:tc>
          <w:tcPr>
            <w:tcW w:w="3795" w:type="dxa"/>
            <w:shd w:val="clear" w:color="auto" w:fill="auto"/>
          </w:tcPr>
          <w:p w14:paraId="0554B000" w14:textId="77777777" w:rsidR="00FB7B08" w:rsidRPr="00892D47" w:rsidRDefault="00FB7B08" w:rsidP="00892D47">
            <w:pPr>
              <w:suppressAutoHyphens/>
              <w:ind w:right="360"/>
              <w:rPr>
                <w:sz w:val="24"/>
              </w:rPr>
            </w:pPr>
          </w:p>
        </w:tc>
        <w:tc>
          <w:tcPr>
            <w:tcW w:w="1551" w:type="dxa"/>
            <w:shd w:val="clear" w:color="auto" w:fill="auto"/>
          </w:tcPr>
          <w:p w14:paraId="1CF0B337" w14:textId="77777777" w:rsidR="00FB7B08" w:rsidRPr="00892D47" w:rsidRDefault="00FB7B08" w:rsidP="00892D47">
            <w:pPr>
              <w:suppressAutoHyphens/>
              <w:ind w:right="360"/>
              <w:rPr>
                <w:sz w:val="24"/>
              </w:rPr>
            </w:pPr>
          </w:p>
        </w:tc>
      </w:tr>
    </w:tbl>
    <w:p w14:paraId="073ED6B5" w14:textId="77777777" w:rsidR="00BB7CFE" w:rsidRDefault="00BB7CFE" w:rsidP="00BB7CFE">
      <w:pPr>
        <w:suppressAutoHyphens/>
        <w:ind w:right="360"/>
        <w:rPr>
          <w:sz w:val="22"/>
        </w:rPr>
      </w:pPr>
    </w:p>
    <w:sectPr w:rsidR="00BB7CFE" w:rsidSect="00BB7CFE">
      <w:pgSz w:w="12240" w:h="15840" w:code="1"/>
      <w:pgMar w:top="720" w:right="576" w:bottom="720"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47C1D"/>
    <w:multiLevelType w:val="singleLevel"/>
    <w:tmpl w:val="E258EA50"/>
    <w:lvl w:ilvl="0">
      <w:start w:val="7"/>
      <w:numFmt w:val="decimal"/>
      <w:lvlText w:val="%1. "/>
      <w:legacy w:legacy="1" w:legacySpace="0" w:legacyIndent="360"/>
      <w:lvlJc w:val="left"/>
      <w:pPr>
        <w:ind w:left="720" w:hanging="360"/>
      </w:pPr>
      <w:rPr>
        <w:b w:val="0"/>
        <w:i w:val="0"/>
        <w:sz w:val="22"/>
      </w:rPr>
    </w:lvl>
  </w:abstractNum>
  <w:abstractNum w:abstractNumId="1" w15:restartNumberingAfterBreak="0">
    <w:nsid w:val="135C7344"/>
    <w:multiLevelType w:val="hybridMultilevel"/>
    <w:tmpl w:val="B1EC2CC6"/>
    <w:lvl w:ilvl="0" w:tplc="01E8741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11D93"/>
    <w:multiLevelType w:val="singleLevel"/>
    <w:tmpl w:val="DD967F24"/>
    <w:lvl w:ilvl="0">
      <w:start w:val="1"/>
      <w:numFmt w:val="decimal"/>
      <w:lvlText w:val="%1. "/>
      <w:legacy w:legacy="1" w:legacySpace="0" w:legacyIndent="360"/>
      <w:lvlJc w:val="left"/>
      <w:pPr>
        <w:ind w:left="720" w:hanging="360"/>
      </w:pPr>
      <w:rPr>
        <w:b w:val="0"/>
        <w:i w:val="0"/>
        <w:sz w:val="24"/>
      </w:rPr>
    </w:lvl>
  </w:abstractNum>
  <w:abstractNum w:abstractNumId="3" w15:restartNumberingAfterBreak="0">
    <w:nsid w:val="223C02D3"/>
    <w:multiLevelType w:val="hybridMultilevel"/>
    <w:tmpl w:val="BEDC85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C16259"/>
    <w:multiLevelType w:val="hybridMultilevel"/>
    <w:tmpl w:val="85DCF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0E1060"/>
    <w:multiLevelType w:val="hybridMultilevel"/>
    <w:tmpl w:val="D4649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EE6CFB"/>
    <w:multiLevelType w:val="hybridMultilevel"/>
    <w:tmpl w:val="7214E3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1DF76F7"/>
    <w:multiLevelType w:val="singleLevel"/>
    <w:tmpl w:val="FFFFFFFF"/>
    <w:lvl w:ilvl="0">
      <w:numFmt w:val="decimal"/>
      <w:pStyle w:val="Heading1"/>
      <w:lvlText w:val="%1"/>
      <w:legacy w:legacy="1" w:legacySpace="0" w:legacyIndent="0"/>
      <w:lvlJc w:val="left"/>
    </w:lvl>
  </w:abstractNum>
  <w:abstractNum w:abstractNumId="8" w15:restartNumberingAfterBreak="0">
    <w:nsid w:val="32E70D03"/>
    <w:multiLevelType w:val="hybridMultilevel"/>
    <w:tmpl w:val="BE7E6234"/>
    <w:lvl w:ilvl="0" w:tplc="A8485990">
      <w:start w:val="10"/>
      <w:numFmt w:val="decimal"/>
      <w:lvlText w:val="%1. "/>
      <w:lvlJc w:val="left"/>
      <w:pPr>
        <w:ind w:left="81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6F58DF"/>
    <w:multiLevelType w:val="singleLevel"/>
    <w:tmpl w:val="5C9C3440"/>
    <w:lvl w:ilvl="0">
      <w:start w:val="2"/>
      <w:numFmt w:val="upperLetter"/>
      <w:lvlText w:val="%1. "/>
      <w:legacy w:legacy="1" w:legacySpace="0" w:legacyIndent="360"/>
      <w:lvlJc w:val="left"/>
      <w:pPr>
        <w:ind w:left="360" w:hanging="360"/>
      </w:pPr>
      <w:rPr>
        <w:b/>
        <w:i w:val="0"/>
        <w:sz w:val="24"/>
      </w:rPr>
    </w:lvl>
  </w:abstractNum>
  <w:abstractNum w:abstractNumId="10" w15:restartNumberingAfterBreak="0">
    <w:nsid w:val="380266DC"/>
    <w:multiLevelType w:val="hybridMultilevel"/>
    <w:tmpl w:val="B20040A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81C3651"/>
    <w:multiLevelType w:val="singleLevel"/>
    <w:tmpl w:val="ECE6C8AE"/>
    <w:lvl w:ilvl="0">
      <w:start w:val="1"/>
      <w:numFmt w:val="decimal"/>
      <w:lvlText w:val="%1. "/>
      <w:legacy w:legacy="1" w:legacySpace="0" w:legacyIndent="360"/>
      <w:lvlJc w:val="left"/>
      <w:pPr>
        <w:ind w:left="720" w:hanging="360"/>
      </w:pPr>
      <w:rPr>
        <w:b w:val="0"/>
        <w:i w:val="0"/>
        <w:sz w:val="20"/>
      </w:rPr>
    </w:lvl>
  </w:abstractNum>
  <w:abstractNum w:abstractNumId="12" w15:restartNumberingAfterBreak="0">
    <w:nsid w:val="3A255A77"/>
    <w:multiLevelType w:val="singleLevel"/>
    <w:tmpl w:val="7FDA4B16"/>
    <w:lvl w:ilvl="0">
      <w:start w:val="5"/>
      <w:numFmt w:val="decimal"/>
      <w:lvlText w:val="%1. "/>
      <w:legacy w:legacy="1" w:legacySpace="0" w:legacyIndent="360"/>
      <w:lvlJc w:val="left"/>
      <w:pPr>
        <w:ind w:left="1800" w:hanging="360"/>
      </w:pPr>
      <w:rPr>
        <w:b w:val="0"/>
        <w:i w:val="0"/>
        <w:sz w:val="22"/>
      </w:rPr>
    </w:lvl>
  </w:abstractNum>
  <w:abstractNum w:abstractNumId="13" w15:restartNumberingAfterBreak="0">
    <w:nsid w:val="3A435A71"/>
    <w:multiLevelType w:val="hybridMultilevel"/>
    <w:tmpl w:val="C2B4E93C"/>
    <w:lvl w:ilvl="0" w:tplc="ECE6C8AE">
      <w:start w:val="1"/>
      <w:numFmt w:val="decimal"/>
      <w:lvlText w:val="%1. "/>
      <w:legacy w:legacy="1" w:legacySpace="0" w:legacyIndent="360"/>
      <w:lvlJc w:val="left"/>
      <w:pPr>
        <w:ind w:left="720" w:hanging="360"/>
      </w:pPr>
      <w:rPr>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B95A40"/>
    <w:multiLevelType w:val="hybridMultilevel"/>
    <w:tmpl w:val="C0121196"/>
    <w:lvl w:ilvl="0" w:tplc="8DC66580">
      <w:start w:val="5"/>
      <w:numFmt w:val="decimal"/>
      <w:lvlText w:val="%1. "/>
      <w:lvlJc w:val="left"/>
      <w:pPr>
        <w:ind w:left="81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006027"/>
    <w:multiLevelType w:val="hybridMultilevel"/>
    <w:tmpl w:val="FCDAD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4C3129"/>
    <w:multiLevelType w:val="singleLevel"/>
    <w:tmpl w:val="C3868C7E"/>
    <w:lvl w:ilvl="0">
      <w:start w:val="1"/>
      <w:numFmt w:val="decimal"/>
      <w:lvlText w:val="%1. "/>
      <w:legacy w:legacy="1" w:legacySpace="0" w:legacyIndent="360"/>
      <w:lvlJc w:val="left"/>
      <w:pPr>
        <w:ind w:left="720" w:hanging="360"/>
      </w:pPr>
      <w:rPr>
        <w:b w:val="0"/>
        <w:i w:val="0"/>
        <w:sz w:val="24"/>
      </w:rPr>
    </w:lvl>
  </w:abstractNum>
  <w:abstractNum w:abstractNumId="17" w15:restartNumberingAfterBreak="0">
    <w:nsid w:val="41CD0EC8"/>
    <w:multiLevelType w:val="singleLevel"/>
    <w:tmpl w:val="DD967F24"/>
    <w:lvl w:ilvl="0">
      <w:start w:val="1"/>
      <w:numFmt w:val="decimal"/>
      <w:lvlText w:val="%1. "/>
      <w:legacy w:legacy="1" w:legacySpace="0" w:legacyIndent="360"/>
      <w:lvlJc w:val="left"/>
      <w:pPr>
        <w:ind w:left="720" w:hanging="360"/>
      </w:pPr>
      <w:rPr>
        <w:b w:val="0"/>
        <w:i w:val="0"/>
        <w:sz w:val="24"/>
      </w:rPr>
    </w:lvl>
  </w:abstractNum>
  <w:abstractNum w:abstractNumId="18" w15:restartNumberingAfterBreak="0">
    <w:nsid w:val="420F0E59"/>
    <w:multiLevelType w:val="hybridMultilevel"/>
    <w:tmpl w:val="26D653B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557E0A86"/>
    <w:multiLevelType w:val="singleLevel"/>
    <w:tmpl w:val="DD967F24"/>
    <w:lvl w:ilvl="0">
      <w:start w:val="1"/>
      <w:numFmt w:val="decimal"/>
      <w:lvlText w:val="%1. "/>
      <w:legacy w:legacy="1" w:legacySpace="0" w:legacyIndent="360"/>
      <w:lvlJc w:val="left"/>
      <w:pPr>
        <w:ind w:left="720" w:hanging="360"/>
      </w:pPr>
      <w:rPr>
        <w:b w:val="0"/>
        <w:i w:val="0"/>
        <w:sz w:val="22"/>
      </w:rPr>
    </w:lvl>
  </w:abstractNum>
  <w:abstractNum w:abstractNumId="20" w15:restartNumberingAfterBreak="0">
    <w:nsid w:val="5DF245FC"/>
    <w:multiLevelType w:val="hybridMultilevel"/>
    <w:tmpl w:val="198215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D018DE"/>
    <w:multiLevelType w:val="hybridMultilevel"/>
    <w:tmpl w:val="DCFAEC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9E2588B"/>
    <w:multiLevelType w:val="hybridMultilevel"/>
    <w:tmpl w:val="414C7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067F89"/>
    <w:multiLevelType w:val="singleLevel"/>
    <w:tmpl w:val="E1948446"/>
    <w:lvl w:ilvl="0">
      <w:start w:val="2"/>
      <w:numFmt w:val="decimal"/>
      <w:lvlText w:val="%1. "/>
      <w:legacy w:legacy="1" w:legacySpace="0" w:legacyIndent="360"/>
      <w:lvlJc w:val="left"/>
      <w:pPr>
        <w:ind w:left="720" w:hanging="360"/>
      </w:pPr>
      <w:rPr>
        <w:b w:val="0"/>
        <w:i w:val="0"/>
        <w:sz w:val="24"/>
      </w:rPr>
    </w:lvl>
  </w:abstractNum>
  <w:abstractNum w:abstractNumId="24" w15:restartNumberingAfterBreak="0">
    <w:nsid w:val="71593CA1"/>
    <w:multiLevelType w:val="hybridMultilevel"/>
    <w:tmpl w:val="21C87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48350A"/>
    <w:multiLevelType w:val="singleLevel"/>
    <w:tmpl w:val="FE803A04"/>
    <w:lvl w:ilvl="0">
      <w:start w:val="7"/>
      <w:numFmt w:val="upperLetter"/>
      <w:lvlText w:val="%1. "/>
      <w:legacy w:legacy="1" w:legacySpace="0" w:legacyIndent="360"/>
      <w:lvlJc w:val="left"/>
      <w:pPr>
        <w:ind w:left="360" w:hanging="360"/>
      </w:pPr>
      <w:rPr>
        <w:b/>
        <w:i w:val="0"/>
        <w:sz w:val="24"/>
      </w:rPr>
    </w:lvl>
  </w:abstractNum>
  <w:abstractNum w:abstractNumId="26" w15:restartNumberingAfterBreak="0">
    <w:nsid w:val="74ED040F"/>
    <w:multiLevelType w:val="singleLevel"/>
    <w:tmpl w:val="DD967F24"/>
    <w:lvl w:ilvl="0">
      <w:start w:val="1"/>
      <w:numFmt w:val="decimal"/>
      <w:lvlText w:val="%1. "/>
      <w:legacy w:legacy="1" w:legacySpace="0" w:legacyIndent="360"/>
      <w:lvlJc w:val="left"/>
      <w:pPr>
        <w:ind w:left="360" w:hanging="360"/>
      </w:pPr>
      <w:rPr>
        <w:b w:val="0"/>
        <w:i w:val="0"/>
        <w:sz w:val="24"/>
      </w:rPr>
    </w:lvl>
  </w:abstractNum>
  <w:abstractNum w:abstractNumId="27" w15:restartNumberingAfterBreak="0">
    <w:nsid w:val="768A6679"/>
    <w:multiLevelType w:val="hybridMultilevel"/>
    <w:tmpl w:val="D7F679FC"/>
    <w:lvl w:ilvl="0" w:tplc="15B4009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607069"/>
    <w:multiLevelType w:val="singleLevel"/>
    <w:tmpl w:val="7D1AE166"/>
    <w:lvl w:ilvl="0">
      <w:start w:val="3"/>
      <w:numFmt w:val="upperLetter"/>
      <w:lvlText w:val="%1. "/>
      <w:legacy w:legacy="1" w:legacySpace="0" w:legacyIndent="360"/>
      <w:lvlJc w:val="left"/>
      <w:pPr>
        <w:ind w:left="360" w:hanging="360"/>
      </w:pPr>
      <w:rPr>
        <w:b/>
        <w:i w:val="0"/>
        <w:sz w:val="24"/>
      </w:rPr>
    </w:lvl>
  </w:abstractNum>
  <w:abstractNum w:abstractNumId="29" w15:restartNumberingAfterBreak="0">
    <w:nsid w:val="7EDD4337"/>
    <w:multiLevelType w:val="singleLevel"/>
    <w:tmpl w:val="8B409110"/>
    <w:lvl w:ilvl="0">
      <w:start w:val="4"/>
      <w:numFmt w:val="upperLetter"/>
      <w:lvlText w:val="%1. "/>
      <w:legacy w:legacy="1" w:legacySpace="0" w:legacyIndent="360"/>
      <w:lvlJc w:val="left"/>
      <w:pPr>
        <w:ind w:left="360" w:hanging="360"/>
      </w:pPr>
      <w:rPr>
        <w:b/>
        <w:i w:val="0"/>
        <w:sz w:val="24"/>
      </w:rPr>
    </w:lvl>
  </w:abstractNum>
  <w:num w:numId="1">
    <w:abstractNumId w:val="7"/>
  </w:num>
  <w:num w:numId="2">
    <w:abstractNumId w:val="11"/>
  </w:num>
  <w:num w:numId="3">
    <w:abstractNumId w:val="11"/>
    <w:lvlOverride w:ilvl="0">
      <w:lvl w:ilvl="0">
        <w:start w:val="1"/>
        <w:numFmt w:val="decimal"/>
        <w:lvlText w:val="%1. "/>
        <w:legacy w:legacy="1" w:legacySpace="0" w:legacyIndent="360"/>
        <w:lvlJc w:val="left"/>
        <w:pPr>
          <w:ind w:left="720" w:hanging="360"/>
        </w:pPr>
        <w:rPr>
          <w:b w:val="0"/>
          <w:i w:val="0"/>
          <w:sz w:val="24"/>
        </w:rPr>
      </w:lvl>
    </w:lvlOverride>
  </w:num>
  <w:num w:numId="4">
    <w:abstractNumId w:val="12"/>
  </w:num>
  <w:num w:numId="5">
    <w:abstractNumId w:val="0"/>
  </w:num>
  <w:num w:numId="6">
    <w:abstractNumId w:val="9"/>
  </w:num>
  <w:num w:numId="7">
    <w:abstractNumId w:val="23"/>
  </w:num>
  <w:num w:numId="8">
    <w:abstractNumId w:val="23"/>
    <w:lvlOverride w:ilvl="0">
      <w:lvl w:ilvl="0">
        <w:start w:val="1"/>
        <w:numFmt w:val="decimal"/>
        <w:lvlText w:val="%1. "/>
        <w:legacy w:legacy="1" w:legacySpace="0" w:legacyIndent="360"/>
        <w:lvlJc w:val="left"/>
        <w:pPr>
          <w:ind w:left="720" w:hanging="360"/>
        </w:pPr>
        <w:rPr>
          <w:b w:val="0"/>
          <w:i w:val="0"/>
          <w:sz w:val="24"/>
        </w:rPr>
      </w:lvl>
    </w:lvlOverride>
  </w:num>
  <w:num w:numId="9">
    <w:abstractNumId w:val="28"/>
  </w:num>
  <w:num w:numId="10">
    <w:abstractNumId w:val="19"/>
  </w:num>
  <w:num w:numId="11">
    <w:abstractNumId w:val="19"/>
    <w:lvlOverride w:ilvl="0">
      <w:lvl w:ilvl="0">
        <w:start w:val="2"/>
        <w:numFmt w:val="decimal"/>
        <w:lvlText w:val="%1. "/>
        <w:legacy w:legacy="1" w:legacySpace="0" w:legacyIndent="360"/>
        <w:lvlJc w:val="left"/>
        <w:pPr>
          <w:ind w:left="720" w:hanging="360"/>
        </w:pPr>
        <w:rPr>
          <w:b w:val="0"/>
          <w:i w:val="0"/>
          <w:sz w:val="24"/>
        </w:rPr>
      </w:lvl>
    </w:lvlOverride>
  </w:num>
  <w:num w:numId="12">
    <w:abstractNumId w:val="19"/>
    <w:lvlOverride w:ilvl="0">
      <w:lvl w:ilvl="0">
        <w:start w:val="1"/>
        <w:numFmt w:val="decimal"/>
        <w:lvlText w:val="%1. "/>
        <w:legacy w:legacy="1" w:legacySpace="0" w:legacyIndent="360"/>
        <w:lvlJc w:val="left"/>
        <w:pPr>
          <w:ind w:left="720" w:hanging="360"/>
        </w:pPr>
        <w:rPr>
          <w:b w:val="0"/>
          <w:i w:val="0"/>
          <w:sz w:val="24"/>
        </w:rPr>
      </w:lvl>
    </w:lvlOverride>
  </w:num>
  <w:num w:numId="13">
    <w:abstractNumId w:val="29"/>
  </w:num>
  <w:num w:numId="14">
    <w:abstractNumId w:val="17"/>
  </w:num>
  <w:num w:numId="15">
    <w:abstractNumId w:val="17"/>
    <w:lvlOverride w:ilvl="0">
      <w:lvl w:ilvl="0">
        <w:start w:val="4"/>
        <w:numFmt w:val="decimal"/>
        <w:lvlText w:val="%1. "/>
        <w:legacy w:legacy="1" w:legacySpace="0" w:legacyIndent="360"/>
        <w:lvlJc w:val="left"/>
        <w:pPr>
          <w:ind w:left="720" w:hanging="360"/>
        </w:pPr>
        <w:rPr>
          <w:b w:val="0"/>
          <w:i w:val="0"/>
          <w:sz w:val="24"/>
        </w:rPr>
      </w:lvl>
    </w:lvlOverride>
  </w:num>
  <w:num w:numId="16">
    <w:abstractNumId w:val="16"/>
  </w:num>
  <w:num w:numId="17">
    <w:abstractNumId w:val="16"/>
    <w:lvlOverride w:ilvl="0">
      <w:lvl w:ilvl="0">
        <w:start w:val="1"/>
        <w:numFmt w:val="decimal"/>
        <w:lvlText w:val="%1. "/>
        <w:legacy w:legacy="1" w:legacySpace="0" w:legacyIndent="360"/>
        <w:lvlJc w:val="left"/>
        <w:pPr>
          <w:ind w:left="720" w:hanging="360"/>
        </w:pPr>
        <w:rPr>
          <w:b w:val="0"/>
          <w:i w:val="0"/>
          <w:sz w:val="24"/>
        </w:rPr>
      </w:lvl>
    </w:lvlOverride>
  </w:num>
  <w:num w:numId="18">
    <w:abstractNumId w:val="25"/>
  </w:num>
  <w:num w:numId="19">
    <w:abstractNumId w:val="2"/>
  </w:num>
  <w:num w:numId="20">
    <w:abstractNumId w:val="26"/>
  </w:num>
  <w:num w:numId="21">
    <w:abstractNumId w:val="3"/>
  </w:num>
  <w:num w:numId="22">
    <w:abstractNumId w:val="10"/>
  </w:num>
  <w:num w:numId="23">
    <w:abstractNumId w:val="21"/>
  </w:num>
  <w:num w:numId="24">
    <w:abstractNumId w:val="20"/>
  </w:num>
  <w:num w:numId="25">
    <w:abstractNumId w:val="5"/>
  </w:num>
  <w:num w:numId="26">
    <w:abstractNumId w:val="15"/>
  </w:num>
  <w:num w:numId="27">
    <w:abstractNumId w:val="24"/>
  </w:num>
  <w:num w:numId="28">
    <w:abstractNumId w:val="22"/>
  </w:num>
  <w:num w:numId="29">
    <w:abstractNumId w:val="18"/>
  </w:num>
  <w:num w:numId="30">
    <w:abstractNumId w:val="4"/>
  </w:num>
  <w:num w:numId="31">
    <w:abstractNumId w:val="27"/>
  </w:num>
  <w:num w:numId="32">
    <w:abstractNumId w:val="6"/>
  </w:num>
  <w:num w:numId="33">
    <w:abstractNumId w:val="13"/>
  </w:num>
  <w:num w:numId="34">
    <w:abstractNumId w:val="14"/>
  </w:num>
  <w:num w:numId="35">
    <w:abstractNumId w:val="1"/>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E4"/>
    <w:rsid w:val="000009DA"/>
    <w:rsid w:val="00003795"/>
    <w:rsid w:val="0000629F"/>
    <w:rsid w:val="0000679E"/>
    <w:rsid w:val="00012CD8"/>
    <w:rsid w:val="00016BA7"/>
    <w:rsid w:val="00027FA2"/>
    <w:rsid w:val="00035F0F"/>
    <w:rsid w:val="00047A20"/>
    <w:rsid w:val="0005370A"/>
    <w:rsid w:val="00062090"/>
    <w:rsid w:val="000629AD"/>
    <w:rsid w:val="000667DE"/>
    <w:rsid w:val="00075888"/>
    <w:rsid w:val="00086041"/>
    <w:rsid w:val="00095735"/>
    <w:rsid w:val="000A51ED"/>
    <w:rsid w:val="000B5E30"/>
    <w:rsid w:val="000C1F54"/>
    <w:rsid w:val="000C4543"/>
    <w:rsid w:val="000D28A9"/>
    <w:rsid w:val="000E3F59"/>
    <w:rsid w:val="000E4233"/>
    <w:rsid w:val="000F286D"/>
    <w:rsid w:val="00101801"/>
    <w:rsid w:val="001021D9"/>
    <w:rsid w:val="001134BE"/>
    <w:rsid w:val="00113870"/>
    <w:rsid w:val="001215F5"/>
    <w:rsid w:val="00130D30"/>
    <w:rsid w:val="00131025"/>
    <w:rsid w:val="001350FE"/>
    <w:rsid w:val="001372FB"/>
    <w:rsid w:val="00144517"/>
    <w:rsid w:val="00151E06"/>
    <w:rsid w:val="0015257E"/>
    <w:rsid w:val="00163161"/>
    <w:rsid w:val="00173C38"/>
    <w:rsid w:val="00183E4E"/>
    <w:rsid w:val="00185C5F"/>
    <w:rsid w:val="00190FE4"/>
    <w:rsid w:val="0019145D"/>
    <w:rsid w:val="00194930"/>
    <w:rsid w:val="001A24D9"/>
    <w:rsid w:val="001A718A"/>
    <w:rsid w:val="001D42D7"/>
    <w:rsid w:val="001D49CE"/>
    <w:rsid w:val="001D74F6"/>
    <w:rsid w:val="001E4FFE"/>
    <w:rsid w:val="001F1F48"/>
    <w:rsid w:val="001F65BF"/>
    <w:rsid w:val="002045A0"/>
    <w:rsid w:val="0020554D"/>
    <w:rsid w:val="002122D3"/>
    <w:rsid w:val="00222818"/>
    <w:rsid w:val="00231BBE"/>
    <w:rsid w:val="0023532D"/>
    <w:rsid w:val="0023624D"/>
    <w:rsid w:val="002372A6"/>
    <w:rsid w:val="00243369"/>
    <w:rsid w:val="00244B79"/>
    <w:rsid w:val="0027561D"/>
    <w:rsid w:val="00277F1A"/>
    <w:rsid w:val="002947FE"/>
    <w:rsid w:val="002A28CC"/>
    <w:rsid w:val="002A4CC4"/>
    <w:rsid w:val="002A55B5"/>
    <w:rsid w:val="002B18E9"/>
    <w:rsid w:val="002B2867"/>
    <w:rsid w:val="002B28F1"/>
    <w:rsid w:val="002C1752"/>
    <w:rsid w:val="002C202A"/>
    <w:rsid w:val="002C217B"/>
    <w:rsid w:val="002C4462"/>
    <w:rsid w:val="002D1632"/>
    <w:rsid w:val="002F216A"/>
    <w:rsid w:val="002F78CD"/>
    <w:rsid w:val="002F7BB2"/>
    <w:rsid w:val="003060EE"/>
    <w:rsid w:val="00314826"/>
    <w:rsid w:val="00325B93"/>
    <w:rsid w:val="003300FE"/>
    <w:rsid w:val="00332D72"/>
    <w:rsid w:val="0033489B"/>
    <w:rsid w:val="003400ED"/>
    <w:rsid w:val="003622A3"/>
    <w:rsid w:val="00363004"/>
    <w:rsid w:val="00366CC7"/>
    <w:rsid w:val="00366E86"/>
    <w:rsid w:val="00377097"/>
    <w:rsid w:val="00381B7F"/>
    <w:rsid w:val="0039042B"/>
    <w:rsid w:val="003A5D01"/>
    <w:rsid w:val="003B6BD8"/>
    <w:rsid w:val="003D0BFC"/>
    <w:rsid w:val="003E6A85"/>
    <w:rsid w:val="003E7DAD"/>
    <w:rsid w:val="003F0513"/>
    <w:rsid w:val="003F3F0A"/>
    <w:rsid w:val="0042204C"/>
    <w:rsid w:val="00422553"/>
    <w:rsid w:val="004308E7"/>
    <w:rsid w:val="00432D76"/>
    <w:rsid w:val="00434F41"/>
    <w:rsid w:val="00450730"/>
    <w:rsid w:val="00461288"/>
    <w:rsid w:val="00463DD9"/>
    <w:rsid w:val="00473726"/>
    <w:rsid w:val="0048526F"/>
    <w:rsid w:val="00487B25"/>
    <w:rsid w:val="00492AC6"/>
    <w:rsid w:val="0049469F"/>
    <w:rsid w:val="004A4A7B"/>
    <w:rsid w:val="004A6C91"/>
    <w:rsid w:val="004C5355"/>
    <w:rsid w:val="004C5F65"/>
    <w:rsid w:val="004D0C15"/>
    <w:rsid w:val="004E0A80"/>
    <w:rsid w:val="004E1CA4"/>
    <w:rsid w:val="004E42D7"/>
    <w:rsid w:val="004E4F6D"/>
    <w:rsid w:val="004E7657"/>
    <w:rsid w:val="0051116D"/>
    <w:rsid w:val="00513B16"/>
    <w:rsid w:val="00521BFD"/>
    <w:rsid w:val="00521CF7"/>
    <w:rsid w:val="0052415F"/>
    <w:rsid w:val="00530266"/>
    <w:rsid w:val="005309FE"/>
    <w:rsid w:val="005318A4"/>
    <w:rsid w:val="00535543"/>
    <w:rsid w:val="00564124"/>
    <w:rsid w:val="005709DA"/>
    <w:rsid w:val="005722A1"/>
    <w:rsid w:val="00573DCF"/>
    <w:rsid w:val="0057718C"/>
    <w:rsid w:val="00580EED"/>
    <w:rsid w:val="00596B58"/>
    <w:rsid w:val="005A0D5D"/>
    <w:rsid w:val="005A3B87"/>
    <w:rsid w:val="005A4B05"/>
    <w:rsid w:val="005B2AD0"/>
    <w:rsid w:val="005C5524"/>
    <w:rsid w:val="005E1FB3"/>
    <w:rsid w:val="005E6E33"/>
    <w:rsid w:val="0061190C"/>
    <w:rsid w:val="006122CA"/>
    <w:rsid w:val="00613F0B"/>
    <w:rsid w:val="00622458"/>
    <w:rsid w:val="006229E3"/>
    <w:rsid w:val="006344CD"/>
    <w:rsid w:val="006545D2"/>
    <w:rsid w:val="00664404"/>
    <w:rsid w:val="0066774E"/>
    <w:rsid w:val="00677D65"/>
    <w:rsid w:val="0068130A"/>
    <w:rsid w:val="00685D7A"/>
    <w:rsid w:val="00691733"/>
    <w:rsid w:val="00694547"/>
    <w:rsid w:val="006B1279"/>
    <w:rsid w:val="006B2ED0"/>
    <w:rsid w:val="006B37A3"/>
    <w:rsid w:val="006B450B"/>
    <w:rsid w:val="006C321D"/>
    <w:rsid w:val="006E071D"/>
    <w:rsid w:val="006E6D64"/>
    <w:rsid w:val="006F47A8"/>
    <w:rsid w:val="006F4F73"/>
    <w:rsid w:val="00703FBC"/>
    <w:rsid w:val="007107BD"/>
    <w:rsid w:val="00711A12"/>
    <w:rsid w:val="00712FE0"/>
    <w:rsid w:val="0071640C"/>
    <w:rsid w:val="00716A4A"/>
    <w:rsid w:val="0073643D"/>
    <w:rsid w:val="00747B8E"/>
    <w:rsid w:val="00750D7A"/>
    <w:rsid w:val="007570D3"/>
    <w:rsid w:val="0076172B"/>
    <w:rsid w:val="00776980"/>
    <w:rsid w:val="0079113D"/>
    <w:rsid w:val="007C0AA2"/>
    <w:rsid w:val="007C4F09"/>
    <w:rsid w:val="00802BC2"/>
    <w:rsid w:val="008043D5"/>
    <w:rsid w:val="00804663"/>
    <w:rsid w:val="00826787"/>
    <w:rsid w:val="00827A4A"/>
    <w:rsid w:val="0083150F"/>
    <w:rsid w:val="00831BDC"/>
    <w:rsid w:val="008455F3"/>
    <w:rsid w:val="00845B6C"/>
    <w:rsid w:val="00870A01"/>
    <w:rsid w:val="00883E2C"/>
    <w:rsid w:val="00892D47"/>
    <w:rsid w:val="008A11E3"/>
    <w:rsid w:val="008A557D"/>
    <w:rsid w:val="008B0ABF"/>
    <w:rsid w:val="008C5860"/>
    <w:rsid w:val="008C65E4"/>
    <w:rsid w:val="008D2E39"/>
    <w:rsid w:val="008F097F"/>
    <w:rsid w:val="008F6274"/>
    <w:rsid w:val="009050C4"/>
    <w:rsid w:val="00906E32"/>
    <w:rsid w:val="009074DE"/>
    <w:rsid w:val="00914725"/>
    <w:rsid w:val="0091495F"/>
    <w:rsid w:val="009211C0"/>
    <w:rsid w:val="00932600"/>
    <w:rsid w:val="00936721"/>
    <w:rsid w:val="0094478A"/>
    <w:rsid w:val="00950068"/>
    <w:rsid w:val="00952891"/>
    <w:rsid w:val="00962FED"/>
    <w:rsid w:val="0096534F"/>
    <w:rsid w:val="00967C97"/>
    <w:rsid w:val="009A1447"/>
    <w:rsid w:val="009C0B1F"/>
    <w:rsid w:val="009D27D0"/>
    <w:rsid w:val="009D2F44"/>
    <w:rsid w:val="009D5D9E"/>
    <w:rsid w:val="009E1FD1"/>
    <w:rsid w:val="009E47FB"/>
    <w:rsid w:val="00A05B08"/>
    <w:rsid w:val="00A22303"/>
    <w:rsid w:val="00A42F9C"/>
    <w:rsid w:val="00A553D9"/>
    <w:rsid w:val="00A60A10"/>
    <w:rsid w:val="00A611D8"/>
    <w:rsid w:val="00A62967"/>
    <w:rsid w:val="00A721A7"/>
    <w:rsid w:val="00A75B2F"/>
    <w:rsid w:val="00A80A04"/>
    <w:rsid w:val="00A81302"/>
    <w:rsid w:val="00A821A7"/>
    <w:rsid w:val="00A95E56"/>
    <w:rsid w:val="00AB2F60"/>
    <w:rsid w:val="00AB385D"/>
    <w:rsid w:val="00AC115C"/>
    <w:rsid w:val="00AC50AB"/>
    <w:rsid w:val="00AC665F"/>
    <w:rsid w:val="00AD5352"/>
    <w:rsid w:val="00AE5E71"/>
    <w:rsid w:val="00AF2D13"/>
    <w:rsid w:val="00AF6A38"/>
    <w:rsid w:val="00B11D37"/>
    <w:rsid w:val="00B141FE"/>
    <w:rsid w:val="00B14AAE"/>
    <w:rsid w:val="00B27F99"/>
    <w:rsid w:val="00B50F75"/>
    <w:rsid w:val="00B6110D"/>
    <w:rsid w:val="00B622DD"/>
    <w:rsid w:val="00B678F2"/>
    <w:rsid w:val="00B67C20"/>
    <w:rsid w:val="00B708A0"/>
    <w:rsid w:val="00B86221"/>
    <w:rsid w:val="00B93CBC"/>
    <w:rsid w:val="00B95F41"/>
    <w:rsid w:val="00BA1A28"/>
    <w:rsid w:val="00BA3860"/>
    <w:rsid w:val="00BB7CFE"/>
    <w:rsid w:val="00BB7EC1"/>
    <w:rsid w:val="00BC145C"/>
    <w:rsid w:val="00BC57D0"/>
    <w:rsid w:val="00BC768C"/>
    <w:rsid w:val="00BD689F"/>
    <w:rsid w:val="00BD7B62"/>
    <w:rsid w:val="00BE0BA3"/>
    <w:rsid w:val="00BF4FE4"/>
    <w:rsid w:val="00BF6F07"/>
    <w:rsid w:val="00BF7E21"/>
    <w:rsid w:val="00C06D80"/>
    <w:rsid w:val="00C263BB"/>
    <w:rsid w:val="00C36AF7"/>
    <w:rsid w:val="00C409C9"/>
    <w:rsid w:val="00C61326"/>
    <w:rsid w:val="00C61D84"/>
    <w:rsid w:val="00C77EB8"/>
    <w:rsid w:val="00C87B34"/>
    <w:rsid w:val="00CA5A96"/>
    <w:rsid w:val="00CB5A14"/>
    <w:rsid w:val="00CC0DFA"/>
    <w:rsid w:val="00CD2EAF"/>
    <w:rsid w:val="00CF35F1"/>
    <w:rsid w:val="00D117FD"/>
    <w:rsid w:val="00D129DC"/>
    <w:rsid w:val="00D157F9"/>
    <w:rsid w:val="00D168EB"/>
    <w:rsid w:val="00D17DAD"/>
    <w:rsid w:val="00D23E31"/>
    <w:rsid w:val="00D258E4"/>
    <w:rsid w:val="00D26B09"/>
    <w:rsid w:val="00D37DFA"/>
    <w:rsid w:val="00D42E1B"/>
    <w:rsid w:val="00D44832"/>
    <w:rsid w:val="00D56863"/>
    <w:rsid w:val="00D63321"/>
    <w:rsid w:val="00D703BA"/>
    <w:rsid w:val="00D80A32"/>
    <w:rsid w:val="00D825F0"/>
    <w:rsid w:val="00D96529"/>
    <w:rsid w:val="00DA1FC5"/>
    <w:rsid w:val="00DA2228"/>
    <w:rsid w:val="00DA4F75"/>
    <w:rsid w:val="00DB31D1"/>
    <w:rsid w:val="00DB4280"/>
    <w:rsid w:val="00DC3653"/>
    <w:rsid w:val="00DC6BD0"/>
    <w:rsid w:val="00DD3282"/>
    <w:rsid w:val="00DD4094"/>
    <w:rsid w:val="00DD5426"/>
    <w:rsid w:val="00DE4069"/>
    <w:rsid w:val="00DF1D13"/>
    <w:rsid w:val="00DF3E73"/>
    <w:rsid w:val="00DF632F"/>
    <w:rsid w:val="00E02ED6"/>
    <w:rsid w:val="00E0349E"/>
    <w:rsid w:val="00E0777B"/>
    <w:rsid w:val="00E14049"/>
    <w:rsid w:val="00E162F3"/>
    <w:rsid w:val="00E35A5F"/>
    <w:rsid w:val="00E36AF6"/>
    <w:rsid w:val="00E37A7D"/>
    <w:rsid w:val="00E419EA"/>
    <w:rsid w:val="00E43924"/>
    <w:rsid w:val="00E53DF1"/>
    <w:rsid w:val="00E540CB"/>
    <w:rsid w:val="00E550EE"/>
    <w:rsid w:val="00E5536F"/>
    <w:rsid w:val="00E56482"/>
    <w:rsid w:val="00E670DD"/>
    <w:rsid w:val="00E82958"/>
    <w:rsid w:val="00E82A16"/>
    <w:rsid w:val="00E82EBB"/>
    <w:rsid w:val="00E9548D"/>
    <w:rsid w:val="00E96AB0"/>
    <w:rsid w:val="00EA23E5"/>
    <w:rsid w:val="00EB0D9B"/>
    <w:rsid w:val="00EB1FA3"/>
    <w:rsid w:val="00EC1D9E"/>
    <w:rsid w:val="00ED60BE"/>
    <w:rsid w:val="00EE3113"/>
    <w:rsid w:val="00EF11D3"/>
    <w:rsid w:val="00EF5640"/>
    <w:rsid w:val="00EF79D3"/>
    <w:rsid w:val="00F0346D"/>
    <w:rsid w:val="00F10E4E"/>
    <w:rsid w:val="00F11E18"/>
    <w:rsid w:val="00F11ED0"/>
    <w:rsid w:val="00F2756D"/>
    <w:rsid w:val="00F8052A"/>
    <w:rsid w:val="00F818E3"/>
    <w:rsid w:val="00F833C7"/>
    <w:rsid w:val="00F9200E"/>
    <w:rsid w:val="00F93B7C"/>
    <w:rsid w:val="00F93FBF"/>
    <w:rsid w:val="00FA390F"/>
    <w:rsid w:val="00FB2668"/>
    <w:rsid w:val="00FB7B08"/>
    <w:rsid w:val="00FB7DA1"/>
    <w:rsid w:val="00FC3E8E"/>
    <w:rsid w:val="00FC46AA"/>
    <w:rsid w:val="00FD3243"/>
    <w:rsid w:val="00FD3C7D"/>
    <w:rsid w:val="00FD4240"/>
    <w:rsid w:val="00FE33A2"/>
    <w:rsid w:val="00FE4A7A"/>
    <w:rsid w:val="00FF1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2292B"/>
  <w15:docId w15:val="{E390285D-4EAD-4288-B9DD-8D57654C2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numPr>
        <w:numId w:val="1"/>
      </w:numPr>
      <w:suppressAutoHyphens/>
      <w:ind w:left="360" w:right="360" w:hanging="360"/>
      <w:outlineLvl w:val="0"/>
    </w:pPr>
    <w:rPr>
      <w:b/>
      <w:sz w:val="22"/>
    </w:rPr>
  </w:style>
  <w:style w:type="paragraph" w:styleId="Heading2">
    <w:name w:val="heading 2"/>
    <w:basedOn w:val="Normal"/>
    <w:next w:val="Normal"/>
    <w:qFormat/>
    <w:pPr>
      <w:keepNext/>
      <w:suppressAutoHyphens/>
      <w:ind w:left="360" w:right="360"/>
      <w:outlineLvl w:val="1"/>
    </w:pPr>
    <w:rPr>
      <w:b/>
      <w:sz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suppressAutoHyphens/>
      <w:ind w:right="360"/>
    </w:pPr>
    <w:rPr>
      <w:sz w:val="22"/>
    </w:rPr>
  </w:style>
  <w:style w:type="character" w:styleId="FollowedHyperlink">
    <w:name w:val="FollowedHyperlink"/>
    <w:rPr>
      <w:color w:val="800080"/>
      <w:u w:val="single"/>
    </w:rPr>
  </w:style>
  <w:style w:type="paragraph" w:styleId="BalloonText">
    <w:name w:val="Balloon Text"/>
    <w:basedOn w:val="Normal"/>
    <w:semiHidden/>
    <w:rsid w:val="0039042B"/>
    <w:rPr>
      <w:rFonts w:ascii="Tahoma" w:hAnsi="Tahoma" w:cs="Tahoma"/>
      <w:sz w:val="16"/>
      <w:szCs w:val="16"/>
    </w:rPr>
  </w:style>
  <w:style w:type="paragraph" w:styleId="Revision">
    <w:name w:val="Revision"/>
    <w:hidden/>
    <w:uiPriority w:val="99"/>
    <w:semiHidden/>
    <w:rsid w:val="00D129DC"/>
  </w:style>
  <w:style w:type="table" w:styleId="TableGrid">
    <w:name w:val="Table Grid"/>
    <w:basedOn w:val="TableNormal"/>
    <w:rsid w:val="00D56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9145D"/>
    <w:rPr>
      <w:sz w:val="16"/>
      <w:szCs w:val="16"/>
    </w:rPr>
  </w:style>
  <w:style w:type="paragraph" w:styleId="CommentText">
    <w:name w:val="annotation text"/>
    <w:basedOn w:val="Normal"/>
    <w:link w:val="CommentTextChar"/>
    <w:rsid w:val="0019145D"/>
  </w:style>
  <w:style w:type="character" w:customStyle="1" w:styleId="CommentTextChar">
    <w:name w:val="Comment Text Char"/>
    <w:basedOn w:val="DefaultParagraphFont"/>
    <w:link w:val="CommentText"/>
    <w:rsid w:val="0019145D"/>
  </w:style>
  <w:style w:type="paragraph" w:styleId="CommentSubject">
    <w:name w:val="annotation subject"/>
    <w:basedOn w:val="CommentText"/>
    <w:next w:val="CommentText"/>
    <w:link w:val="CommentSubjectChar"/>
    <w:rsid w:val="0019145D"/>
    <w:rPr>
      <w:b/>
      <w:bCs/>
    </w:rPr>
  </w:style>
  <w:style w:type="character" w:customStyle="1" w:styleId="CommentSubjectChar">
    <w:name w:val="Comment Subject Char"/>
    <w:link w:val="CommentSubject"/>
    <w:rsid w:val="0019145D"/>
    <w:rPr>
      <w:b/>
      <w:bCs/>
    </w:rPr>
  </w:style>
  <w:style w:type="paragraph" w:styleId="ListParagraph">
    <w:name w:val="List Paragraph"/>
    <w:basedOn w:val="Normal"/>
    <w:uiPriority w:val="34"/>
    <w:qFormat/>
    <w:rsid w:val="00B50F7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sahockey.com/rulesandresour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4044</Words>
  <Characters>20091</Characters>
  <Application>Microsoft Office Word</Application>
  <DocSecurity>4</DocSecurity>
  <Lines>167</Lines>
  <Paragraphs>48</Paragraphs>
  <ScaleCrop>false</ScaleCrop>
  <HeadingPairs>
    <vt:vector size="2" baseType="variant">
      <vt:variant>
        <vt:lpstr>Title</vt:lpstr>
      </vt:variant>
      <vt:variant>
        <vt:i4>1</vt:i4>
      </vt:variant>
    </vt:vector>
  </HeadingPairs>
  <TitlesOfParts>
    <vt:vector size="1" baseType="lpstr">
      <vt:lpstr>To:	Melaleuca Customer Service</vt:lpstr>
    </vt:vector>
  </TitlesOfParts>
  <Company>EB</Company>
  <LinksUpToDate>false</LinksUpToDate>
  <CharactersWithSpaces>24087</CharactersWithSpaces>
  <SharedDoc>false</SharedDoc>
  <HLinks>
    <vt:vector size="6" baseType="variant">
      <vt:variant>
        <vt:i4>3342387</vt:i4>
      </vt:variant>
      <vt:variant>
        <vt:i4>0</vt:i4>
      </vt:variant>
      <vt:variant>
        <vt:i4>0</vt:i4>
      </vt:variant>
      <vt:variant>
        <vt:i4>5</vt:i4>
      </vt:variant>
      <vt:variant>
        <vt:lpwstr>https://www.usahockey.com/rulesandresources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Melaleuca Customer Service</dc:title>
  <dc:subject/>
  <dc:creator>CSC</dc:creator>
  <cp:keywords/>
  <cp:lastModifiedBy>Jack McHenry Williams</cp:lastModifiedBy>
  <cp:revision>2</cp:revision>
  <cp:lastPrinted>2018-03-16T14:46:00Z</cp:lastPrinted>
  <dcterms:created xsi:type="dcterms:W3CDTF">2025-02-27T14:09:00Z</dcterms:created>
  <dcterms:modified xsi:type="dcterms:W3CDTF">2025-02-27T14:09:00Z</dcterms:modified>
</cp:coreProperties>
</file>